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3"/>
        <w:tblW w:w="0" w:type="auto"/>
        <w:tblInd w:w="59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6"/>
      </w:tblGrid>
      <w:tr w:rsidR="002B0FB8" w:rsidTr="00382020">
        <w:tc>
          <w:tcPr>
            <w:tcW w:w="3396" w:type="dxa"/>
            <w:tcBorders>
              <w:top w:val="nil"/>
              <w:left w:val="nil"/>
              <w:bottom w:val="nil"/>
              <w:right w:val="nil"/>
            </w:tcBorders>
          </w:tcPr>
          <w:p w:rsidR="00FE3020" w:rsidRPr="00515D67" w:rsidRDefault="00515D67" w:rsidP="00036BDC">
            <w:pPr>
              <w:jc w:val="center"/>
              <w:rPr>
                <w:sz w:val="28"/>
                <w:szCs w:val="28"/>
                <w:lang w:val="kk-KZ"/>
              </w:rPr>
            </w:pPr>
            <w:r>
              <w:rPr>
                <w:sz w:val="28"/>
                <w:szCs w:val="28"/>
                <w:lang w:val="kk-KZ"/>
              </w:rPr>
              <w:t xml:space="preserve">Бұйрыққа </w:t>
            </w:r>
            <w:r w:rsidR="00382020">
              <w:rPr>
                <w:sz w:val="28"/>
                <w:szCs w:val="28"/>
                <w:lang w:val="kk-KZ"/>
              </w:rPr>
              <w:t>2</w:t>
            </w:r>
            <w:r>
              <w:rPr>
                <w:sz w:val="28"/>
                <w:szCs w:val="28"/>
                <w:lang w:val="kk-KZ"/>
              </w:rPr>
              <w:t>-қосымша</w:t>
            </w:r>
          </w:p>
          <w:p w:rsidR="002B0FB8" w:rsidRDefault="002B0FB8" w:rsidP="00515D67">
            <w:pPr>
              <w:ind w:left="1170"/>
              <w:jc w:val="center"/>
              <w:rPr>
                <w:i/>
                <w:sz w:val="28"/>
                <w:szCs w:val="28"/>
                <w:lang w:val="kk-KZ"/>
              </w:rPr>
            </w:pPr>
          </w:p>
        </w:tc>
      </w:tr>
    </w:tbl>
    <w:p w:rsidR="00382020" w:rsidRDefault="00382020" w:rsidP="00382020">
      <w:pPr>
        <w:pStyle w:val="ad"/>
        <w:tabs>
          <w:tab w:val="left" w:pos="993"/>
          <w:tab w:val="left" w:pos="1134"/>
          <w:tab w:val="left" w:pos="4962"/>
        </w:tabs>
        <w:jc w:val="both"/>
        <w:rPr>
          <w:rFonts w:ascii="Times New Roman" w:hAnsi="Times New Roman" w:cs="Times New Roman"/>
          <w:sz w:val="28"/>
          <w:szCs w:val="28"/>
          <w:lang w:val="kk-KZ"/>
        </w:rPr>
      </w:pPr>
    </w:p>
    <w:p w:rsidR="00382020" w:rsidRPr="006E0DC6" w:rsidRDefault="00382020" w:rsidP="00382020">
      <w:pPr>
        <w:pStyle w:val="ad"/>
        <w:tabs>
          <w:tab w:val="left" w:pos="993"/>
          <w:tab w:val="left" w:pos="1134"/>
          <w:tab w:val="left" w:pos="4962"/>
        </w:tabs>
        <w:jc w:val="both"/>
        <w:rPr>
          <w:lang w:val="kk-KZ"/>
        </w:rPr>
      </w:pPr>
    </w:p>
    <w:p w:rsidR="006F3EFB" w:rsidRPr="006E0DC6" w:rsidRDefault="006F3EFB" w:rsidP="006F3EFB">
      <w:pPr>
        <w:pStyle w:val="2"/>
        <w:spacing w:before="0"/>
        <w:ind w:firstLine="708"/>
        <w:jc w:val="center"/>
        <w:rPr>
          <w:rFonts w:ascii="Times New Roman" w:hAnsi="Times New Roman" w:cs="Times New Roman"/>
          <w:b/>
          <w:color w:val="000000" w:themeColor="text1"/>
          <w:sz w:val="28"/>
          <w:szCs w:val="28"/>
          <w:lang w:val="kk-KZ"/>
        </w:rPr>
      </w:pPr>
      <w:r w:rsidRPr="006E0DC6">
        <w:rPr>
          <w:rFonts w:ascii="Times New Roman" w:hAnsi="Times New Roman" w:cs="Times New Roman"/>
          <w:b/>
          <w:color w:val="000000" w:themeColor="text1"/>
          <w:sz w:val="28"/>
          <w:szCs w:val="28"/>
          <w:lang w:val="kk-KZ"/>
        </w:rPr>
        <w:t>Интернет-</w:t>
      </w:r>
      <w:r w:rsidRPr="006F3EFB">
        <w:rPr>
          <w:rFonts w:ascii="Times New Roman" w:hAnsi="Times New Roman" w:cs="Times New Roman"/>
          <w:b/>
          <w:color w:val="000000" w:themeColor="text1"/>
          <w:sz w:val="28"/>
          <w:szCs w:val="28"/>
          <w:lang w:val="kk-KZ"/>
        </w:rPr>
        <w:t xml:space="preserve">алаң </w:t>
      </w:r>
      <w:r w:rsidRPr="006E0DC6">
        <w:rPr>
          <w:rFonts w:ascii="Times New Roman" w:hAnsi="Times New Roman" w:cs="Times New Roman"/>
          <w:b/>
          <w:color w:val="000000" w:themeColor="text1"/>
          <w:sz w:val="28"/>
          <w:szCs w:val="28"/>
          <w:lang w:val="kk-KZ"/>
        </w:rPr>
        <w:t xml:space="preserve">иелері </w:t>
      </w:r>
      <w:r w:rsidR="00D32D8A" w:rsidRPr="006E0DC6">
        <w:rPr>
          <w:rFonts w:ascii="Times New Roman" w:hAnsi="Times New Roman" w:cs="Times New Roman"/>
          <w:b/>
          <w:color w:val="000000" w:themeColor="text1"/>
          <w:sz w:val="28"/>
          <w:szCs w:val="28"/>
          <w:lang w:val="kk-KZ"/>
        </w:rPr>
        <w:t xml:space="preserve">мемлекеттік кірістер органына </w:t>
      </w:r>
      <w:r w:rsidR="00D32D8A" w:rsidRPr="00036BDC">
        <w:rPr>
          <w:rFonts w:ascii="Times New Roman" w:hAnsi="Times New Roman" w:cs="Times New Roman"/>
          <w:b/>
          <w:color w:val="000000" w:themeColor="text1"/>
          <w:sz w:val="28"/>
          <w:szCs w:val="28"/>
          <w:lang w:val="kk-KZ"/>
        </w:rPr>
        <w:t>Қазақстан Республикасының резидент</w:t>
      </w:r>
      <w:r w:rsidR="00D32D8A">
        <w:rPr>
          <w:rFonts w:ascii="Times New Roman" w:hAnsi="Times New Roman" w:cs="Times New Roman"/>
          <w:b/>
          <w:color w:val="000000" w:themeColor="text1"/>
          <w:sz w:val="28"/>
          <w:szCs w:val="28"/>
          <w:lang w:val="kk-KZ"/>
        </w:rPr>
        <w:t xml:space="preserve"> </w:t>
      </w:r>
      <w:r w:rsidR="00D32D8A" w:rsidRPr="00036BDC">
        <w:rPr>
          <w:rFonts w:ascii="Times New Roman" w:hAnsi="Times New Roman" w:cs="Times New Roman"/>
          <w:b/>
          <w:color w:val="000000" w:themeColor="text1"/>
          <w:sz w:val="28"/>
          <w:szCs w:val="28"/>
          <w:lang w:val="kk-KZ"/>
        </w:rPr>
        <w:t>–</w:t>
      </w:r>
      <w:r w:rsidR="00D32D8A">
        <w:rPr>
          <w:rFonts w:ascii="Times New Roman" w:hAnsi="Times New Roman" w:cs="Times New Roman"/>
          <w:b/>
          <w:color w:val="000000" w:themeColor="text1"/>
          <w:sz w:val="28"/>
          <w:szCs w:val="28"/>
          <w:lang w:val="kk-KZ"/>
        </w:rPr>
        <w:t xml:space="preserve"> </w:t>
      </w:r>
      <w:r w:rsidR="00D32D8A" w:rsidRPr="00036BDC">
        <w:rPr>
          <w:rFonts w:ascii="Times New Roman" w:hAnsi="Times New Roman" w:cs="Times New Roman"/>
          <w:b/>
          <w:color w:val="000000" w:themeColor="text1"/>
          <w:sz w:val="28"/>
          <w:szCs w:val="28"/>
          <w:lang w:val="kk-KZ"/>
        </w:rPr>
        <w:t>жеке тұлғаларына</w:t>
      </w:r>
      <w:r w:rsidR="00D32D8A" w:rsidRPr="00036BDC">
        <w:rPr>
          <w:rFonts w:ascii="Times New Roman" w:hAnsi="Times New Roman" w:cs="Times New Roman"/>
          <w:b/>
          <w:color w:val="000000" w:themeColor="text1"/>
          <w:sz w:val="28"/>
          <w:szCs w:val="28"/>
          <w:lang w:val="kk-KZ"/>
        </w:rPr>
        <w:t xml:space="preserve"> </w:t>
      </w:r>
      <w:r w:rsidR="00036BDC" w:rsidRPr="00036BDC">
        <w:rPr>
          <w:rFonts w:ascii="Times New Roman" w:hAnsi="Times New Roman" w:cs="Times New Roman"/>
          <w:b/>
          <w:color w:val="000000" w:themeColor="text1"/>
          <w:sz w:val="28"/>
          <w:szCs w:val="28"/>
          <w:lang w:val="kk-KZ"/>
        </w:rPr>
        <w:t>өткізілген тауарлар, көрсетілген қызметтер (жұмыстар) және (немесе) төлемдер туралы мәліметтер</w:t>
      </w:r>
      <w:r w:rsidR="00036BDC">
        <w:rPr>
          <w:rFonts w:ascii="Times New Roman" w:hAnsi="Times New Roman" w:cs="Times New Roman"/>
          <w:b/>
          <w:color w:val="000000" w:themeColor="text1"/>
          <w:sz w:val="28"/>
          <w:szCs w:val="28"/>
          <w:lang w:val="kk-KZ"/>
        </w:rPr>
        <w:t>ді</w:t>
      </w:r>
      <w:r w:rsidR="00036BDC" w:rsidRPr="00036BDC">
        <w:rPr>
          <w:b/>
          <w:color w:val="000000" w:themeColor="text1"/>
          <w:sz w:val="28"/>
          <w:szCs w:val="28"/>
          <w:lang w:val="kk-KZ"/>
        </w:rPr>
        <w:t xml:space="preserve"> </w:t>
      </w:r>
      <w:r w:rsidRPr="006F3EFB">
        <w:rPr>
          <w:rFonts w:ascii="Times New Roman" w:hAnsi="Times New Roman" w:cs="Times New Roman"/>
          <w:b/>
          <w:color w:val="000000" w:themeColor="text1"/>
          <w:sz w:val="28"/>
          <w:szCs w:val="28"/>
          <w:lang w:val="kk-KZ"/>
        </w:rPr>
        <w:t xml:space="preserve">ұсыну </w:t>
      </w:r>
      <w:r w:rsidR="00036BDC">
        <w:rPr>
          <w:rStyle w:val="af3"/>
          <w:rFonts w:ascii="Times New Roman" w:hAnsi="Times New Roman" w:cs="Times New Roman"/>
          <w:bCs w:val="0"/>
          <w:color w:val="000000" w:themeColor="text1"/>
          <w:sz w:val="28"/>
          <w:szCs w:val="28"/>
          <w:lang w:val="kk-KZ"/>
        </w:rPr>
        <w:t>қ</w:t>
      </w:r>
      <w:r w:rsidRPr="006E0DC6">
        <w:rPr>
          <w:rStyle w:val="af3"/>
          <w:rFonts w:ascii="Times New Roman" w:hAnsi="Times New Roman" w:cs="Times New Roman"/>
          <w:bCs w:val="0"/>
          <w:color w:val="000000" w:themeColor="text1"/>
          <w:sz w:val="28"/>
          <w:szCs w:val="28"/>
          <w:lang w:val="kk-KZ"/>
        </w:rPr>
        <w:t>ағидалары</w:t>
      </w:r>
      <w:r w:rsidR="00382020">
        <w:rPr>
          <w:rStyle w:val="af3"/>
          <w:rFonts w:ascii="Times New Roman" w:hAnsi="Times New Roman" w:cs="Times New Roman"/>
          <w:bCs w:val="0"/>
          <w:color w:val="000000" w:themeColor="text1"/>
          <w:sz w:val="28"/>
          <w:szCs w:val="28"/>
          <w:lang w:val="kk-KZ"/>
        </w:rPr>
        <w:t xml:space="preserve"> </w:t>
      </w:r>
    </w:p>
    <w:p w:rsidR="006F3EFB" w:rsidRDefault="006F3EFB" w:rsidP="006F3EFB">
      <w:pPr>
        <w:pStyle w:val="3"/>
        <w:spacing w:before="0" w:after="0" w:line="240" w:lineRule="auto"/>
        <w:rPr>
          <w:sz w:val="28"/>
          <w:szCs w:val="28"/>
          <w:lang w:val="kk-KZ"/>
        </w:rPr>
      </w:pPr>
    </w:p>
    <w:p w:rsidR="00382020" w:rsidRPr="00382020" w:rsidRDefault="00382020" w:rsidP="00382020">
      <w:pPr>
        <w:rPr>
          <w:lang w:val="kk-KZ" w:eastAsia="en-US"/>
        </w:rPr>
      </w:pPr>
    </w:p>
    <w:p w:rsidR="006F3EFB" w:rsidRDefault="006F3EFB" w:rsidP="006F3EFB">
      <w:pPr>
        <w:pStyle w:val="3"/>
        <w:spacing w:before="0" w:after="0" w:line="240" w:lineRule="auto"/>
        <w:ind w:left="2832" w:firstLine="708"/>
        <w:rPr>
          <w:b/>
          <w:sz w:val="28"/>
          <w:szCs w:val="28"/>
          <w:lang w:val="ru-RU"/>
        </w:rPr>
      </w:pPr>
      <w:r w:rsidRPr="006F3EFB">
        <w:rPr>
          <w:b/>
          <w:sz w:val="28"/>
          <w:szCs w:val="28"/>
          <w:lang w:val="ru-RU"/>
        </w:rPr>
        <w:t xml:space="preserve">1-бөлім. </w:t>
      </w:r>
      <w:proofErr w:type="spellStart"/>
      <w:r w:rsidRPr="006F3EFB">
        <w:rPr>
          <w:b/>
          <w:sz w:val="28"/>
          <w:szCs w:val="28"/>
          <w:lang w:val="ru-RU"/>
        </w:rPr>
        <w:t>Жалпы</w:t>
      </w:r>
      <w:proofErr w:type="spellEnd"/>
      <w:r w:rsidRPr="006F3EFB">
        <w:rPr>
          <w:b/>
          <w:sz w:val="28"/>
          <w:szCs w:val="28"/>
          <w:lang w:val="ru-RU"/>
        </w:rPr>
        <w:t xml:space="preserve"> </w:t>
      </w:r>
      <w:proofErr w:type="spellStart"/>
      <w:r w:rsidRPr="006F3EFB">
        <w:rPr>
          <w:b/>
          <w:sz w:val="28"/>
          <w:szCs w:val="28"/>
          <w:lang w:val="ru-RU"/>
        </w:rPr>
        <w:t>ережелер</w:t>
      </w:r>
      <w:proofErr w:type="spellEnd"/>
    </w:p>
    <w:p w:rsidR="006F3EFB" w:rsidRPr="006F3EFB" w:rsidRDefault="006F3EFB" w:rsidP="006F3EFB">
      <w:pPr>
        <w:rPr>
          <w:lang w:eastAsia="en-US"/>
        </w:rPr>
      </w:pPr>
    </w:p>
    <w:p w:rsidR="006F3EFB" w:rsidRPr="006F3EFB" w:rsidRDefault="006F3EFB" w:rsidP="006F3EFB">
      <w:pPr>
        <w:pStyle w:val="af"/>
        <w:numPr>
          <w:ilvl w:val="0"/>
          <w:numId w:val="3"/>
        </w:numPr>
        <w:tabs>
          <w:tab w:val="clear" w:pos="720"/>
          <w:tab w:val="num" w:pos="1134"/>
        </w:tabs>
        <w:spacing w:before="0" w:beforeAutospacing="0" w:after="0" w:afterAutospacing="0"/>
        <w:ind w:left="0" w:firstLine="709"/>
        <w:jc w:val="both"/>
        <w:rPr>
          <w:sz w:val="28"/>
          <w:szCs w:val="28"/>
          <w:lang w:val="ru-RU"/>
        </w:rPr>
      </w:pPr>
      <w:r w:rsidRPr="006F3EFB">
        <w:rPr>
          <w:sz w:val="28"/>
          <w:szCs w:val="28"/>
          <w:lang w:val="ru-RU"/>
        </w:rPr>
        <w:t xml:space="preserve">Осы </w:t>
      </w:r>
      <w:r w:rsidR="00036BDC" w:rsidRPr="00036BDC">
        <w:rPr>
          <w:color w:val="000000" w:themeColor="text1"/>
          <w:sz w:val="28"/>
          <w:szCs w:val="28"/>
          <w:lang w:val="ru-RU"/>
        </w:rPr>
        <w:t>интернет-</w:t>
      </w:r>
      <w:r w:rsidR="00036BDC" w:rsidRPr="00036BDC">
        <w:rPr>
          <w:color w:val="000000" w:themeColor="text1"/>
          <w:sz w:val="28"/>
          <w:szCs w:val="28"/>
          <w:lang w:val="kk-KZ"/>
        </w:rPr>
        <w:t xml:space="preserve">алаң </w:t>
      </w:r>
      <w:proofErr w:type="spellStart"/>
      <w:r w:rsidR="00731850" w:rsidRPr="00036BDC">
        <w:rPr>
          <w:color w:val="000000" w:themeColor="text1"/>
          <w:sz w:val="28"/>
          <w:szCs w:val="28"/>
          <w:lang w:val="ru-RU"/>
        </w:rPr>
        <w:t>иелері</w:t>
      </w:r>
      <w:proofErr w:type="spellEnd"/>
      <w:r w:rsidR="00731850" w:rsidRPr="00036BDC">
        <w:rPr>
          <w:color w:val="000000" w:themeColor="text1"/>
          <w:sz w:val="28"/>
          <w:szCs w:val="28"/>
          <w:lang w:val="ru-RU"/>
        </w:rPr>
        <w:t xml:space="preserve"> </w:t>
      </w:r>
      <w:proofErr w:type="spellStart"/>
      <w:r w:rsidR="00D32D8A" w:rsidRPr="00036BDC">
        <w:rPr>
          <w:color w:val="000000" w:themeColor="text1"/>
          <w:sz w:val="28"/>
          <w:szCs w:val="28"/>
          <w:lang w:val="ru-RU"/>
        </w:rPr>
        <w:t>мемлекеттік</w:t>
      </w:r>
      <w:proofErr w:type="spellEnd"/>
      <w:r w:rsidR="00D32D8A" w:rsidRPr="00036BDC">
        <w:rPr>
          <w:color w:val="000000" w:themeColor="text1"/>
          <w:sz w:val="28"/>
          <w:szCs w:val="28"/>
          <w:lang w:val="ru-RU"/>
        </w:rPr>
        <w:t xml:space="preserve"> </w:t>
      </w:r>
      <w:proofErr w:type="spellStart"/>
      <w:r w:rsidR="00D32D8A" w:rsidRPr="00036BDC">
        <w:rPr>
          <w:color w:val="000000" w:themeColor="text1"/>
          <w:sz w:val="28"/>
          <w:szCs w:val="28"/>
          <w:lang w:val="ru-RU"/>
        </w:rPr>
        <w:t>кірістер</w:t>
      </w:r>
      <w:proofErr w:type="spellEnd"/>
      <w:r w:rsidR="00D32D8A" w:rsidRPr="00036BDC">
        <w:rPr>
          <w:color w:val="000000" w:themeColor="text1"/>
          <w:sz w:val="28"/>
          <w:szCs w:val="28"/>
          <w:lang w:val="ru-RU"/>
        </w:rPr>
        <w:t xml:space="preserve"> </w:t>
      </w:r>
      <w:proofErr w:type="spellStart"/>
      <w:r w:rsidR="00D32D8A" w:rsidRPr="00036BDC">
        <w:rPr>
          <w:color w:val="000000" w:themeColor="text1"/>
          <w:sz w:val="28"/>
          <w:szCs w:val="28"/>
          <w:lang w:val="ru-RU"/>
        </w:rPr>
        <w:t>органына</w:t>
      </w:r>
      <w:proofErr w:type="spellEnd"/>
      <w:r w:rsidR="00D32D8A" w:rsidRPr="00036BDC">
        <w:rPr>
          <w:color w:val="000000" w:themeColor="text1"/>
          <w:sz w:val="28"/>
          <w:szCs w:val="28"/>
          <w:lang w:val="ru-RU"/>
        </w:rPr>
        <w:t xml:space="preserve"> </w:t>
      </w:r>
      <w:r w:rsidR="00D32D8A" w:rsidRPr="00036BDC">
        <w:rPr>
          <w:color w:val="000000" w:themeColor="text1"/>
          <w:sz w:val="28"/>
          <w:szCs w:val="28"/>
          <w:lang w:val="kk-KZ"/>
        </w:rPr>
        <w:t>Қазақстан Республикасының резидент</w:t>
      </w:r>
      <w:r w:rsidR="00D32D8A">
        <w:rPr>
          <w:color w:val="000000" w:themeColor="text1"/>
          <w:sz w:val="28"/>
          <w:szCs w:val="28"/>
          <w:lang w:val="kk-KZ"/>
        </w:rPr>
        <w:t xml:space="preserve"> </w:t>
      </w:r>
      <w:r w:rsidR="00D32D8A" w:rsidRPr="00036BDC">
        <w:rPr>
          <w:color w:val="000000" w:themeColor="text1"/>
          <w:sz w:val="28"/>
          <w:szCs w:val="28"/>
          <w:lang w:val="kk-KZ"/>
        </w:rPr>
        <w:t>–</w:t>
      </w:r>
      <w:r w:rsidR="00D32D8A">
        <w:rPr>
          <w:color w:val="000000" w:themeColor="text1"/>
          <w:sz w:val="28"/>
          <w:szCs w:val="28"/>
          <w:lang w:val="kk-KZ"/>
        </w:rPr>
        <w:t xml:space="preserve"> </w:t>
      </w:r>
      <w:r w:rsidR="00D32D8A" w:rsidRPr="00036BDC">
        <w:rPr>
          <w:color w:val="000000" w:themeColor="text1"/>
          <w:sz w:val="28"/>
          <w:szCs w:val="28"/>
          <w:lang w:val="kk-KZ"/>
        </w:rPr>
        <w:t>жеке тұлғаларына</w:t>
      </w:r>
      <w:r w:rsidR="00D32D8A" w:rsidRPr="00036BDC">
        <w:rPr>
          <w:color w:val="000000" w:themeColor="text1"/>
          <w:sz w:val="28"/>
          <w:szCs w:val="28"/>
          <w:lang w:val="ru-RU"/>
        </w:rPr>
        <w:t xml:space="preserve"> </w:t>
      </w:r>
      <w:r w:rsidR="00036BDC" w:rsidRPr="00036BDC">
        <w:rPr>
          <w:color w:val="000000" w:themeColor="text1"/>
          <w:sz w:val="28"/>
          <w:szCs w:val="28"/>
          <w:lang w:val="kk-KZ"/>
        </w:rPr>
        <w:t>өткізілген тауарлар, көрсетілген қызметтер (жұмыстар) және (немесе) төлемдер туралы мәліметтерді ұсыну</w:t>
      </w:r>
      <w:r w:rsidR="00036BDC" w:rsidRPr="00036BDC">
        <w:rPr>
          <w:b/>
          <w:color w:val="000000" w:themeColor="text1"/>
          <w:sz w:val="28"/>
          <w:szCs w:val="28"/>
          <w:lang w:val="kk-KZ"/>
        </w:rPr>
        <w:t xml:space="preserve"> </w:t>
      </w:r>
      <w:r w:rsidR="00B65811">
        <w:rPr>
          <w:sz w:val="28"/>
          <w:szCs w:val="28"/>
          <w:lang w:val="ru-RU"/>
        </w:rPr>
        <w:t>(</w:t>
      </w:r>
      <w:proofErr w:type="spellStart"/>
      <w:r w:rsidR="00B65811">
        <w:rPr>
          <w:sz w:val="28"/>
          <w:szCs w:val="28"/>
          <w:lang w:val="ru-RU"/>
        </w:rPr>
        <w:t>бұдан</w:t>
      </w:r>
      <w:proofErr w:type="spellEnd"/>
      <w:r w:rsidR="00B65811">
        <w:rPr>
          <w:sz w:val="28"/>
          <w:szCs w:val="28"/>
          <w:lang w:val="ru-RU"/>
        </w:rPr>
        <w:t xml:space="preserve"> </w:t>
      </w:r>
      <w:proofErr w:type="spellStart"/>
      <w:r w:rsidR="00B65811">
        <w:rPr>
          <w:sz w:val="28"/>
          <w:szCs w:val="28"/>
          <w:lang w:val="ru-RU"/>
        </w:rPr>
        <w:t>әрі</w:t>
      </w:r>
      <w:proofErr w:type="spellEnd"/>
      <w:r w:rsidR="00B65811">
        <w:rPr>
          <w:sz w:val="28"/>
          <w:szCs w:val="28"/>
          <w:lang w:val="ru-RU"/>
        </w:rPr>
        <w:t xml:space="preserve"> </w:t>
      </w:r>
      <w:r w:rsidR="00382020">
        <w:rPr>
          <w:sz w:val="28"/>
          <w:szCs w:val="28"/>
          <w:lang w:val="ru-RU"/>
        </w:rPr>
        <w:t>–</w:t>
      </w:r>
      <w:r w:rsidR="00B65811">
        <w:rPr>
          <w:sz w:val="28"/>
          <w:szCs w:val="28"/>
          <w:lang w:val="ru-RU"/>
        </w:rPr>
        <w:t xml:space="preserve"> </w:t>
      </w:r>
      <w:proofErr w:type="spellStart"/>
      <w:r w:rsidR="00B65811">
        <w:rPr>
          <w:sz w:val="28"/>
          <w:szCs w:val="28"/>
          <w:lang w:val="ru-RU"/>
        </w:rPr>
        <w:t>Қағидалар</w:t>
      </w:r>
      <w:proofErr w:type="spellEnd"/>
      <w:r w:rsidR="00B65811">
        <w:rPr>
          <w:sz w:val="28"/>
          <w:szCs w:val="28"/>
          <w:lang w:val="ru-RU"/>
        </w:rPr>
        <w:t xml:space="preserve">) </w:t>
      </w:r>
      <w:proofErr w:type="spellStart"/>
      <w:r w:rsidRPr="006F3EFB">
        <w:rPr>
          <w:sz w:val="28"/>
          <w:szCs w:val="28"/>
          <w:lang w:val="ru-RU"/>
        </w:rPr>
        <w:t>Қазақстан</w:t>
      </w:r>
      <w:proofErr w:type="spellEnd"/>
      <w:r w:rsidRPr="006F3EFB">
        <w:rPr>
          <w:sz w:val="28"/>
          <w:szCs w:val="28"/>
          <w:lang w:val="ru-RU"/>
        </w:rPr>
        <w:t xml:space="preserve"> </w:t>
      </w:r>
      <w:proofErr w:type="spellStart"/>
      <w:r w:rsidRPr="006F3EFB">
        <w:rPr>
          <w:sz w:val="28"/>
          <w:szCs w:val="28"/>
          <w:lang w:val="ru-RU"/>
        </w:rPr>
        <w:t>Республикасының</w:t>
      </w:r>
      <w:proofErr w:type="spellEnd"/>
      <w:r w:rsidRPr="006F3EFB">
        <w:rPr>
          <w:sz w:val="28"/>
          <w:szCs w:val="28"/>
          <w:lang w:val="ru-RU"/>
        </w:rPr>
        <w:t xml:space="preserve"> </w:t>
      </w:r>
      <w:proofErr w:type="spellStart"/>
      <w:r w:rsidRPr="006F3EFB">
        <w:rPr>
          <w:sz w:val="28"/>
          <w:szCs w:val="28"/>
          <w:lang w:val="ru-RU"/>
        </w:rPr>
        <w:t>Салық</w:t>
      </w:r>
      <w:proofErr w:type="spellEnd"/>
      <w:r w:rsidRPr="006F3EFB">
        <w:rPr>
          <w:sz w:val="28"/>
          <w:szCs w:val="28"/>
          <w:lang w:val="ru-RU"/>
        </w:rPr>
        <w:t xml:space="preserve"> </w:t>
      </w:r>
      <w:proofErr w:type="spellStart"/>
      <w:r w:rsidR="00B65811">
        <w:rPr>
          <w:sz w:val="28"/>
          <w:szCs w:val="28"/>
          <w:lang w:val="ru-RU"/>
        </w:rPr>
        <w:t>кодексінің</w:t>
      </w:r>
      <w:proofErr w:type="spellEnd"/>
      <w:r w:rsidR="00B65811">
        <w:rPr>
          <w:sz w:val="28"/>
          <w:szCs w:val="28"/>
          <w:lang w:val="ru-RU"/>
        </w:rPr>
        <w:t xml:space="preserve"> </w:t>
      </w:r>
      <w:r w:rsidR="00D32D8A">
        <w:rPr>
          <w:sz w:val="28"/>
          <w:szCs w:val="28"/>
          <w:lang w:val="ru-RU"/>
        </w:rPr>
        <w:br/>
      </w:r>
      <w:r w:rsidR="00B65811">
        <w:rPr>
          <w:sz w:val="28"/>
          <w:szCs w:val="28"/>
          <w:lang w:val="ru-RU"/>
        </w:rPr>
        <w:t xml:space="preserve">56-бабы </w:t>
      </w:r>
      <w:r w:rsidR="006943A7">
        <w:rPr>
          <w:sz w:val="28"/>
          <w:szCs w:val="28"/>
          <w:lang w:val="ru-RU"/>
        </w:rPr>
        <w:t>5</w:t>
      </w:r>
      <w:r w:rsidRPr="006F3EFB">
        <w:rPr>
          <w:sz w:val="28"/>
          <w:szCs w:val="28"/>
          <w:lang w:val="ru-RU"/>
        </w:rPr>
        <w:t xml:space="preserve">-тармағына </w:t>
      </w:r>
      <w:proofErr w:type="spellStart"/>
      <w:r>
        <w:rPr>
          <w:sz w:val="28"/>
          <w:szCs w:val="28"/>
          <w:lang w:val="ru-RU"/>
        </w:rPr>
        <w:t>сәйкес</w:t>
      </w:r>
      <w:proofErr w:type="spellEnd"/>
      <w:r>
        <w:rPr>
          <w:sz w:val="28"/>
          <w:szCs w:val="28"/>
          <w:lang w:val="ru-RU"/>
        </w:rPr>
        <w:t xml:space="preserve"> </w:t>
      </w:r>
      <w:proofErr w:type="spellStart"/>
      <w:r>
        <w:rPr>
          <w:sz w:val="28"/>
          <w:szCs w:val="28"/>
          <w:lang w:val="ru-RU"/>
        </w:rPr>
        <w:t>әзірленді</w:t>
      </w:r>
      <w:proofErr w:type="spellEnd"/>
      <w:r>
        <w:rPr>
          <w:sz w:val="28"/>
          <w:szCs w:val="28"/>
          <w:lang w:val="ru-RU"/>
        </w:rPr>
        <w:t xml:space="preserve"> </w:t>
      </w:r>
      <w:proofErr w:type="spellStart"/>
      <w:r>
        <w:rPr>
          <w:sz w:val="28"/>
          <w:szCs w:val="28"/>
          <w:lang w:val="ru-RU"/>
        </w:rPr>
        <w:t>және</w:t>
      </w:r>
      <w:proofErr w:type="spellEnd"/>
      <w:r>
        <w:rPr>
          <w:sz w:val="28"/>
          <w:szCs w:val="28"/>
          <w:lang w:val="ru-RU"/>
        </w:rPr>
        <w:t xml:space="preserve"> </w:t>
      </w:r>
      <w:r w:rsidR="00036BDC">
        <w:rPr>
          <w:color w:val="000000" w:themeColor="text1"/>
          <w:sz w:val="28"/>
          <w:szCs w:val="28"/>
          <w:lang w:val="ru-RU"/>
        </w:rPr>
        <w:t>и</w:t>
      </w:r>
      <w:r w:rsidR="00036BDC" w:rsidRPr="00036BDC">
        <w:rPr>
          <w:color w:val="000000" w:themeColor="text1"/>
          <w:sz w:val="28"/>
          <w:szCs w:val="28"/>
          <w:lang w:val="ru-RU"/>
        </w:rPr>
        <w:t>нтернет-</w:t>
      </w:r>
      <w:r w:rsidR="00036BDC" w:rsidRPr="00036BDC">
        <w:rPr>
          <w:color w:val="000000" w:themeColor="text1"/>
          <w:sz w:val="28"/>
          <w:szCs w:val="28"/>
          <w:lang w:val="kk-KZ"/>
        </w:rPr>
        <w:t xml:space="preserve">алаң </w:t>
      </w:r>
      <w:proofErr w:type="spellStart"/>
      <w:r w:rsidR="00036BDC" w:rsidRPr="00036BDC">
        <w:rPr>
          <w:color w:val="000000" w:themeColor="text1"/>
          <w:sz w:val="28"/>
          <w:szCs w:val="28"/>
          <w:lang w:val="ru-RU"/>
        </w:rPr>
        <w:t>иелері</w:t>
      </w:r>
      <w:proofErr w:type="spellEnd"/>
      <w:r w:rsidR="00036BDC" w:rsidRPr="00036BDC">
        <w:rPr>
          <w:color w:val="000000" w:themeColor="text1"/>
          <w:sz w:val="28"/>
          <w:szCs w:val="28"/>
          <w:lang w:val="ru-RU"/>
        </w:rPr>
        <w:t xml:space="preserve"> </w:t>
      </w:r>
      <w:r w:rsidR="00D32D8A">
        <w:rPr>
          <w:color w:val="000000" w:themeColor="text1"/>
          <w:sz w:val="28"/>
          <w:szCs w:val="28"/>
          <w:lang w:val="kk-KZ"/>
        </w:rPr>
        <w:t>Қазақстан Республикасы Қаржы Министрлігі Мемлекеттік кірістер комитетіне</w:t>
      </w:r>
      <w:r w:rsidR="00D32D8A" w:rsidRPr="00036BDC">
        <w:rPr>
          <w:color w:val="000000" w:themeColor="text1"/>
          <w:sz w:val="28"/>
          <w:szCs w:val="28"/>
          <w:lang w:val="ru-RU"/>
        </w:rPr>
        <w:t xml:space="preserve"> </w:t>
      </w:r>
      <w:r w:rsidR="00D32D8A">
        <w:rPr>
          <w:color w:val="000000" w:themeColor="text1"/>
          <w:sz w:val="28"/>
          <w:szCs w:val="28"/>
          <w:lang w:val="ru-RU"/>
        </w:rPr>
        <w:t>(</w:t>
      </w:r>
      <w:proofErr w:type="spellStart"/>
      <w:r w:rsidR="00D32D8A">
        <w:rPr>
          <w:color w:val="000000" w:themeColor="text1"/>
          <w:sz w:val="28"/>
          <w:szCs w:val="28"/>
          <w:lang w:val="ru-RU"/>
        </w:rPr>
        <w:t>бұдан</w:t>
      </w:r>
      <w:proofErr w:type="spellEnd"/>
      <w:r w:rsidR="00D32D8A">
        <w:rPr>
          <w:color w:val="000000" w:themeColor="text1"/>
          <w:sz w:val="28"/>
          <w:szCs w:val="28"/>
          <w:lang w:val="ru-RU"/>
        </w:rPr>
        <w:t xml:space="preserve"> </w:t>
      </w:r>
      <w:proofErr w:type="spellStart"/>
      <w:r w:rsidR="00D32D8A">
        <w:rPr>
          <w:color w:val="000000" w:themeColor="text1"/>
          <w:sz w:val="28"/>
          <w:szCs w:val="28"/>
          <w:lang w:val="ru-RU"/>
        </w:rPr>
        <w:t>әрі</w:t>
      </w:r>
      <w:proofErr w:type="spellEnd"/>
      <w:r w:rsidR="00D32D8A">
        <w:rPr>
          <w:color w:val="000000" w:themeColor="text1"/>
          <w:sz w:val="28"/>
          <w:szCs w:val="28"/>
          <w:lang w:val="ru-RU"/>
        </w:rPr>
        <w:t xml:space="preserve"> – Комитет)</w:t>
      </w:r>
      <w:r w:rsidR="00D32D8A">
        <w:rPr>
          <w:color w:val="000000" w:themeColor="text1"/>
          <w:sz w:val="28"/>
          <w:szCs w:val="28"/>
          <w:lang w:val="ru-RU"/>
        </w:rPr>
        <w:t xml:space="preserve"> </w:t>
      </w:r>
      <w:r w:rsidR="00D32D8A" w:rsidRPr="00036BDC">
        <w:rPr>
          <w:color w:val="000000" w:themeColor="text1"/>
          <w:sz w:val="28"/>
          <w:szCs w:val="28"/>
          <w:lang w:val="kk-KZ"/>
        </w:rPr>
        <w:t>Қазақстан Республикасының резидент</w:t>
      </w:r>
      <w:r w:rsidR="00D32D8A">
        <w:rPr>
          <w:color w:val="000000" w:themeColor="text1"/>
          <w:sz w:val="28"/>
          <w:szCs w:val="28"/>
          <w:lang w:val="kk-KZ"/>
        </w:rPr>
        <w:t xml:space="preserve"> </w:t>
      </w:r>
      <w:r w:rsidR="00D32D8A" w:rsidRPr="00036BDC">
        <w:rPr>
          <w:color w:val="000000" w:themeColor="text1"/>
          <w:sz w:val="28"/>
          <w:szCs w:val="28"/>
          <w:lang w:val="kk-KZ"/>
        </w:rPr>
        <w:t>–</w:t>
      </w:r>
      <w:r w:rsidR="00D32D8A">
        <w:rPr>
          <w:color w:val="000000" w:themeColor="text1"/>
          <w:sz w:val="28"/>
          <w:szCs w:val="28"/>
          <w:lang w:val="kk-KZ"/>
        </w:rPr>
        <w:t xml:space="preserve"> </w:t>
      </w:r>
      <w:r w:rsidR="00D32D8A" w:rsidRPr="00036BDC">
        <w:rPr>
          <w:color w:val="000000" w:themeColor="text1"/>
          <w:sz w:val="28"/>
          <w:szCs w:val="28"/>
          <w:lang w:val="kk-KZ"/>
        </w:rPr>
        <w:t>жеке</w:t>
      </w:r>
      <w:r w:rsidR="00D32D8A" w:rsidRPr="00036BDC">
        <w:rPr>
          <w:color w:val="000000" w:themeColor="text1"/>
          <w:sz w:val="28"/>
          <w:szCs w:val="28"/>
          <w:lang w:val="kk-KZ"/>
        </w:rPr>
        <w:t xml:space="preserve"> </w:t>
      </w:r>
      <w:r w:rsidR="00D32D8A" w:rsidRPr="00036BDC">
        <w:rPr>
          <w:color w:val="000000" w:themeColor="text1"/>
          <w:sz w:val="28"/>
          <w:szCs w:val="28"/>
          <w:lang w:val="kk-KZ"/>
        </w:rPr>
        <w:t xml:space="preserve">тұлғаларына </w:t>
      </w:r>
      <w:r w:rsidR="00036BDC" w:rsidRPr="00036BDC">
        <w:rPr>
          <w:color w:val="000000" w:themeColor="text1"/>
          <w:sz w:val="28"/>
          <w:szCs w:val="28"/>
          <w:lang w:val="kk-KZ"/>
        </w:rPr>
        <w:t xml:space="preserve">өткізілген тауарлар, көрсетілген қызметтер (жұмыстар) және (немесе) төлемдер туралы мәліметтерді ұсыну </w:t>
      </w:r>
      <w:proofErr w:type="spellStart"/>
      <w:r w:rsidRPr="006F3EFB">
        <w:rPr>
          <w:sz w:val="28"/>
          <w:szCs w:val="28"/>
          <w:lang w:val="ru-RU"/>
        </w:rPr>
        <w:t>тәртібін</w:t>
      </w:r>
      <w:proofErr w:type="spellEnd"/>
      <w:r w:rsidRPr="006F3EFB">
        <w:rPr>
          <w:sz w:val="28"/>
          <w:szCs w:val="28"/>
          <w:lang w:val="ru-RU"/>
        </w:rPr>
        <w:t xml:space="preserve"> </w:t>
      </w:r>
      <w:proofErr w:type="spellStart"/>
      <w:r w:rsidRPr="006F3EFB">
        <w:rPr>
          <w:sz w:val="28"/>
          <w:szCs w:val="28"/>
          <w:lang w:val="ru-RU"/>
        </w:rPr>
        <w:t>айқындайды</w:t>
      </w:r>
      <w:proofErr w:type="spellEnd"/>
      <w:r w:rsidRPr="006F3EFB">
        <w:rPr>
          <w:sz w:val="28"/>
          <w:szCs w:val="28"/>
          <w:lang w:val="ru-RU"/>
        </w:rPr>
        <w:t>.</w:t>
      </w:r>
      <w:r w:rsidR="00D32D8A">
        <w:rPr>
          <w:sz w:val="28"/>
          <w:szCs w:val="28"/>
          <w:lang w:val="ru-RU"/>
        </w:rPr>
        <w:t xml:space="preserve"> </w:t>
      </w:r>
      <w:r w:rsidR="00731850">
        <w:rPr>
          <w:sz w:val="28"/>
          <w:szCs w:val="28"/>
          <w:lang w:val="ru-RU"/>
        </w:rPr>
        <w:t xml:space="preserve"> </w:t>
      </w:r>
    </w:p>
    <w:p w:rsidR="006F3EFB" w:rsidRPr="00036BDC" w:rsidRDefault="006F3EFB" w:rsidP="006F3EFB">
      <w:pPr>
        <w:pStyle w:val="af"/>
        <w:numPr>
          <w:ilvl w:val="0"/>
          <w:numId w:val="3"/>
        </w:numPr>
        <w:tabs>
          <w:tab w:val="clear" w:pos="720"/>
          <w:tab w:val="num" w:pos="1134"/>
        </w:tabs>
        <w:spacing w:before="0" w:beforeAutospacing="0" w:after="0" w:afterAutospacing="0"/>
        <w:ind w:left="0" w:firstLine="709"/>
        <w:jc w:val="both"/>
        <w:rPr>
          <w:sz w:val="28"/>
          <w:szCs w:val="28"/>
          <w:lang w:val="ru-RU"/>
        </w:rPr>
      </w:pPr>
      <w:r w:rsidRPr="00036BDC">
        <w:rPr>
          <w:sz w:val="28"/>
          <w:szCs w:val="28"/>
          <w:lang w:val="ru-RU"/>
        </w:rPr>
        <w:t xml:space="preserve">Осы </w:t>
      </w:r>
      <w:proofErr w:type="spellStart"/>
      <w:r w:rsidRPr="00036BDC">
        <w:rPr>
          <w:sz w:val="28"/>
          <w:szCs w:val="28"/>
          <w:lang w:val="ru-RU"/>
        </w:rPr>
        <w:t>Қағидаларда</w:t>
      </w:r>
      <w:proofErr w:type="spellEnd"/>
      <w:r w:rsidRPr="00036BDC">
        <w:rPr>
          <w:sz w:val="28"/>
          <w:szCs w:val="28"/>
          <w:lang w:val="ru-RU"/>
        </w:rPr>
        <w:t xml:space="preserve"> </w:t>
      </w:r>
      <w:proofErr w:type="spellStart"/>
      <w:r w:rsidRPr="00036BDC">
        <w:rPr>
          <w:sz w:val="28"/>
          <w:szCs w:val="28"/>
          <w:lang w:val="ru-RU"/>
        </w:rPr>
        <w:t>пайдаланылатын</w:t>
      </w:r>
      <w:proofErr w:type="spellEnd"/>
      <w:r w:rsidRPr="00036BDC">
        <w:rPr>
          <w:sz w:val="28"/>
          <w:szCs w:val="28"/>
          <w:lang w:val="ru-RU"/>
        </w:rPr>
        <w:t xml:space="preserve"> </w:t>
      </w:r>
      <w:proofErr w:type="spellStart"/>
      <w:r w:rsidRPr="00036BDC">
        <w:rPr>
          <w:sz w:val="28"/>
          <w:szCs w:val="28"/>
          <w:lang w:val="ru-RU"/>
        </w:rPr>
        <w:t>ұғымдар</w:t>
      </w:r>
      <w:proofErr w:type="spellEnd"/>
      <w:r w:rsidRPr="00036BDC">
        <w:rPr>
          <w:sz w:val="28"/>
          <w:szCs w:val="28"/>
          <w:lang w:val="ru-RU"/>
        </w:rPr>
        <w:t>:</w:t>
      </w:r>
    </w:p>
    <w:p w:rsidR="00FE3178" w:rsidRDefault="00FE3178" w:rsidP="00693A21">
      <w:pPr>
        <w:pStyle w:val="af"/>
        <w:numPr>
          <w:ilvl w:val="0"/>
          <w:numId w:val="4"/>
        </w:numPr>
        <w:tabs>
          <w:tab w:val="clear" w:pos="720"/>
          <w:tab w:val="num" w:pos="993"/>
        </w:tabs>
        <w:spacing w:before="0" w:beforeAutospacing="0" w:after="0" w:afterAutospacing="0"/>
        <w:ind w:left="0" w:firstLine="709"/>
        <w:jc w:val="both"/>
        <w:rPr>
          <w:sz w:val="28"/>
          <w:szCs w:val="28"/>
          <w:lang w:val="kk-KZ"/>
        </w:rPr>
      </w:pPr>
      <w:r>
        <w:rPr>
          <w:rStyle w:val="af3"/>
          <w:b w:val="0"/>
          <w:sz w:val="28"/>
          <w:szCs w:val="28"/>
          <w:lang w:val="kk-KZ"/>
        </w:rPr>
        <w:t>и</w:t>
      </w:r>
      <w:r w:rsidRPr="00B951FF">
        <w:rPr>
          <w:rStyle w:val="af3"/>
          <w:b w:val="0"/>
          <w:sz w:val="28"/>
          <w:szCs w:val="28"/>
          <w:lang w:val="kk-KZ"/>
        </w:rPr>
        <w:t>нтернет-</w:t>
      </w:r>
      <w:r>
        <w:rPr>
          <w:rStyle w:val="af3"/>
          <w:b w:val="0"/>
          <w:sz w:val="28"/>
          <w:szCs w:val="28"/>
          <w:lang w:val="kk-KZ"/>
        </w:rPr>
        <w:t>алаң</w:t>
      </w:r>
      <w:r w:rsidRPr="00B951FF">
        <w:rPr>
          <w:sz w:val="28"/>
          <w:szCs w:val="28"/>
          <w:lang w:val="kk-KZ"/>
        </w:rPr>
        <w:t xml:space="preserve"> </w:t>
      </w:r>
      <w:r w:rsidRPr="00CC0B36">
        <w:rPr>
          <w:sz w:val="28"/>
          <w:szCs w:val="28"/>
          <w:lang w:val="kk-KZ"/>
        </w:rPr>
        <w:t>– ортақ пайдаланылатын телекоммуникация желісі</w:t>
      </w:r>
      <w:r>
        <w:rPr>
          <w:sz w:val="28"/>
          <w:szCs w:val="28"/>
          <w:lang w:val="kk-KZ"/>
        </w:rPr>
        <w:t xml:space="preserve"> </w:t>
      </w:r>
      <w:r w:rsidRPr="00FE3178">
        <w:rPr>
          <w:sz w:val="28"/>
          <w:szCs w:val="28"/>
          <w:lang w:val="kk-KZ"/>
        </w:rPr>
        <w:t xml:space="preserve">мен </w:t>
      </w:r>
      <w:r>
        <w:rPr>
          <w:sz w:val="28"/>
          <w:szCs w:val="28"/>
          <w:lang w:val="kk-KZ"/>
        </w:rPr>
        <w:t>и</w:t>
      </w:r>
      <w:r w:rsidRPr="00FE3178">
        <w:rPr>
          <w:sz w:val="28"/>
          <w:szCs w:val="28"/>
          <w:lang w:val="kk-KZ"/>
        </w:rPr>
        <w:t>нтернет арқылы тауарлар сатуға, қызметтер көрсетуге, қызметтер көрсету туралы ұсыныстарға, оның ішінде интернет-дүкенге және (немесе) сауда алаңына қолжетімділік беру арқылы өзге тұлғаларға көрсетілетін қызметтерді сату және көрсету, тапсырысты ресімдеу және төлем жасау үшін мүмкіндік беру бойынша делдалдық қызметтер көрсетуге арналған интернет-дүкен және (немесе) сауда алаңы</w:t>
      </w:r>
      <w:r>
        <w:rPr>
          <w:sz w:val="28"/>
          <w:szCs w:val="28"/>
          <w:lang w:val="kk-KZ"/>
        </w:rPr>
        <w:t xml:space="preserve">. </w:t>
      </w:r>
    </w:p>
    <w:p w:rsidR="006F3EFB" w:rsidRPr="00693A21" w:rsidRDefault="006F3EFB" w:rsidP="00693A21">
      <w:pPr>
        <w:pStyle w:val="af"/>
        <w:numPr>
          <w:ilvl w:val="0"/>
          <w:numId w:val="4"/>
        </w:numPr>
        <w:tabs>
          <w:tab w:val="clear" w:pos="720"/>
          <w:tab w:val="num" w:pos="993"/>
        </w:tabs>
        <w:spacing w:before="0" w:beforeAutospacing="0" w:after="0" w:afterAutospacing="0"/>
        <w:ind w:left="0" w:firstLine="709"/>
        <w:jc w:val="both"/>
        <w:rPr>
          <w:sz w:val="28"/>
          <w:szCs w:val="28"/>
          <w:lang w:val="kk-KZ"/>
        </w:rPr>
      </w:pPr>
      <w:r w:rsidRPr="00693A21">
        <w:rPr>
          <w:rStyle w:val="af3"/>
          <w:b w:val="0"/>
          <w:sz w:val="28"/>
          <w:szCs w:val="28"/>
          <w:lang w:val="kk-KZ"/>
        </w:rPr>
        <w:t>интернет-</w:t>
      </w:r>
      <w:r>
        <w:rPr>
          <w:rStyle w:val="af3"/>
          <w:b w:val="0"/>
          <w:sz w:val="28"/>
          <w:szCs w:val="28"/>
          <w:lang w:val="kk-KZ"/>
        </w:rPr>
        <w:t>алаң</w:t>
      </w:r>
      <w:r w:rsidRPr="00693A21">
        <w:rPr>
          <w:rStyle w:val="af3"/>
          <w:b w:val="0"/>
          <w:sz w:val="28"/>
          <w:szCs w:val="28"/>
          <w:lang w:val="kk-KZ"/>
        </w:rPr>
        <w:t xml:space="preserve"> иесі</w:t>
      </w:r>
      <w:r w:rsidRPr="00693A21">
        <w:rPr>
          <w:sz w:val="28"/>
          <w:szCs w:val="28"/>
          <w:lang w:val="kk-KZ"/>
        </w:rPr>
        <w:t xml:space="preserve"> – тауарлар мен қызметтерді өткізу ісін ұйымдастыратын заңды тұлға;</w:t>
      </w:r>
    </w:p>
    <w:p w:rsidR="00B951FF" w:rsidRPr="00B951FF" w:rsidRDefault="00B951FF" w:rsidP="00B951FF">
      <w:pPr>
        <w:pStyle w:val="af"/>
        <w:numPr>
          <w:ilvl w:val="0"/>
          <w:numId w:val="4"/>
        </w:numPr>
        <w:tabs>
          <w:tab w:val="clear" w:pos="720"/>
          <w:tab w:val="num" w:pos="1134"/>
        </w:tabs>
        <w:spacing w:before="0" w:beforeAutospacing="0" w:after="0" w:afterAutospacing="0"/>
        <w:ind w:left="0" w:firstLine="709"/>
        <w:jc w:val="both"/>
        <w:rPr>
          <w:sz w:val="28"/>
          <w:szCs w:val="28"/>
          <w:lang w:val="kk-KZ"/>
        </w:rPr>
      </w:pPr>
      <w:r w:rsidRPr="00B951FF">
        <w:rPr>
          <w:rStyle w:val="af3"/>
          <w:b w:val="0"/>
          <w:sz w:val="28"/>
          <w:szCs w:val="28"/>
          <w:lang w:val="kk-KZ"/>
        </w:rPr>
        <w:t>Қазақстан Республикасы аумағында интернет-</w:t>
      </w:r>
      <w:r>
        <w:rPr>
          <w:rStyle w:val="af3"/>
          <w:b w:val="0"/>
          <w:sz w:val="28"/>
          <w:szCs w:val="28"/>
          <w:lang w:val="kk-KZ"/>
        </w:rPr>
        <w:t>алаң</w:t>
      </w:r>
      <w:r w:rsidRPr="00B951FF">
        <w:rPr>
          <w:rStyle w:val="af3"/>
          <w:b w:val="0"/>
          <w:sz w:val="28"/>
          <w:szCs w:val="28"/>
          <w:lang w:val="kk-KZ"/>
        </w:rPr>
        <w:t xml:space="preserve"> арқылы қызметін жүзеге асыратын шетелдік компания</w:t>
      </w:r>
      <w:r w:rsidRPr="00B951FF">
        <w:rPr>
          <w:sz w:val="28"/>
          <w:szCs w:val="28"/>
          <w:lang w:val="kk-KZ"/>
        </w:rPr>
        <w:t xml:space="preserve"> – Қазақстан Республикасының аумағында интернет-</w:t>
      </w:r>
      <w:r>
        <w:rPr>
          <w:sz w:val="28"/>
          <w:szCs w:val="28"/>
          <w:lang w:val="kk-KZ"/>
        </w:rPr>
        <w:t>алаң</w:t>
      </w:r>
      <w:r w:rsidRPr="00B951FF">
        <w:rPr>
          <w:sz w:val="28"/>
          <w:szCs w:val="28"/>
          <w:lang w:val="kk-KZ"/>
        </w:rPr>
        <w:t xml:space="preserve"> арқылы тауарларды жүзеге асыратын және (немесе) қызмет көрсететін резидент емес заңды тұлға;</w:t>
      </w:r>
      <w:r>
        <w:rPr>
          <w:sz w:val="28"/>
          <w:szCs w:val="28"/>
          <w:lang w:val="kk-KZ"/>
        </w:rPr>
        <w:t xml:space="preserve"> </w:t>
      </w:r>
    </w:p>
    <w:p w:rsidR="006F3EFB" w:rsidRPr="00D32D8A" w:rsidRDefault="00327A19" w:rsidP="00D32D8A">
      <w:pPr>
        <w:pStyle w:val="af"/>
        <w:numPr>
          <w:ilvl w:val="0"/>
          <w:numId w:val="4"/>
        </w:numPr>
        <w:tabs>
          <w:tab w:val="clear" w:pos="720"/>
          <w:tab w:val="num" w:pos="993"/>
        </w:tabs>
        <w:spacing w:before="0" w:beforeAutospacing="0" w:after="0" w:afterAutospacing="0"/>
        <w:ind w:left="0" w:firstLine="709"/>
        <w:jc w:val="both"/>
        <w:rPr>
          <w:sz w:val="28"/>
          <w:szCs w:val="28"/>
          <w:lang w:val="kk-KZ"/>
        </w:rPr>
      </w:pPr>
      <w:r>
        <w:rPr>
          <w:rStyle w:val="af3"/>
          <w:b w:val="0"/>
          <w:sz w:val="28"/>
          <w:szCs w:val="28"/>
          <w:lang w:val="kk-KZ"/>
        </w:rPr>
        <w:t>м</w:t>
      </w:r>
      <w:r w:rsidR="00C7366C" w:rsidRPr="00C7366C">
        <w:rPr>
          <w:rStyle w:val="af3"/>
          <w:b w:val="0"/>
          <w:sz w:val="28"/>
          <w:szCs w:val="28"/>
          <w:lang w:val="kk-KZ"/>
        </w:rPr>
        <w:t>емлекеттік кіріс</w:t>
      </w:r>
      <w:r>
        <w:rPr>
          <w:rStyle w:val="af3"/>
          <w:b w:val="0"/>
          <w:sz w:val="28"/>
          <w:szCs w:val="28"/>
          <w:lang w:val="kk-KZ"/>
        </w:rPr>
        <w:t>тер</w:t>
      </w:r>
      <w:r w:rsidR="00C7366C" w:rsidRPr="00C7366C">
        <w:rPr>
          <w:rStyle w:val="af3"/>
          <w:b w:val="0"/>
          <w:sz w:val="28"/>
          <w:szCs w:val="28"/>
          <w:lang w:val="kk-KZ"/>
        </w:rPr>
        <w:t xml:space="preserve"> органы – өз құзыреті шегінде салықтар мен бюджетке төленетін төлемдердің түсуін қамтамасыз етуді, Қазақстан Республикасында кедендік реттеуді, Қазақстан Республикасының заңнамасында осы органның қарауына жатқызылған әкімшілік құқық бұзушылықтардың алдын алу, анықтау, жолын кесу және ашу жөніндегі өкілеттіктерді жүзеге асыратын, сондай-ақ Қазақстан Республикасының заңнамасында көзделген өзге де өкілеттіктерді орындайтын мемлекеттік орган</w:t>
      </w:r>
      <w:r w:rsidR="00C7366C">
        <w:rPr>
          <w:rStyle w:val="af3"/>
          <w:b w:val="0"/>
          <w:sz w:val="28"/>
          <w:szCs w:val="28"/>
          <w:lang w:val="kk-KZ"/>
        </w:rPr>
        <w:t xml:space="preserve"> </w:t>
      </w:r>
      <w:r w:rsidR="00C7366C" w:rsidRPr="00C7366C">
        <w:rPr>
          <w:rStyle w:val="af3"/>
          <w:b w:val="0"/>
          <w:sz w:val="28"/>
          <w:szCs w:val="28"/>
          <w:lang w:val="kk-KZ"/>
        </w:rPr>
        <w:t>салық органы болып табылады</w:t>
      </w:r>
      <w:r w:rsidR="006F3EFB" w:rsidRPr="00D32D8A">
        <w:rPr>
          <w:sz w:val="28"/>
          <w:szCs w:val="28"/>
          <w:lang w:val="kk-KZ"/>
        </w:rPr>
        <w:t xml:space="preserve">. </w:t>
      </w:r>
    </w:p>
    <w:p w:rsidR="006F3EFB" w:rsidRDefault="006F3EFB" w:rsidP="00693A21">
      <w:pPr>
        <w:pStyle w:val="3"/>
        <w:tabs>
          <w:tab w:val="num" w:pos="1134"/>
        </w:tabs>
        <w:spacing w:before="0" w:after="0" w:line="240" w:lineRule="auto"/>
        <w:ind w:firstLine="709"/>
        <w:jc w:val="center"/>
        <w:rPr>
          <w:b/>
          <w:sz w:val="28"/>
          <w:szCs w:val="28"/>
          <w:lang w:val="kk-KZ"/>
        </w:rPr>
      </w:pPr>
      <w:r w:rsidRPr="00B951FF">
        <w:rPr>
          <w:b/>
          <w:sz w:val="28"/>
          <w:szCs w:val="28"/>
          <w:lang w:val="kk-KZ"/>
        </w:rPr>
        <w:lastRenderedPageBreak/>
        <w:t xml:space="preserve">2-бөлім. </w:t>
      </w:r>
      <w:r w:rsidR="00CC1AEC" w:rsidRPr="006E0DC6">
        <w:rPr>
          <w:b/>
          <w:color w:val="000000" w:themeColor="text1"/>
          <w:sz w:val="28"/>
          <w:szCs w:val="28"/>
          <w:lang w:val="kk-KZ"/>
        </w:rPr>
        <w:t>Интернет-</w:t>
      </w:r>
      <w:r w:rsidR="00CC1AEC" w:rsidRPr="006F3EFB">
        <w:rPr>
          <w:b/>
          <w:color w:val="000000" w:themeColor="text1"/>
          <w:sz w:val="28"/>
          <w:szCs w:val="28"/>
          <w:lang w:val="kk-KZ"/>
        </w:rPr>
        <w:t xml:space="preserve">алаң </w:t>
      </w:r>
      <w:r w:rsidR="00CC1AEC" w:rsidRPr="006E0DC6">
        <w:rPr>
          <w:b/>
          <w:color w:val="000000" w:themeColor="text1"/>
          <w:sz w:val="28"/>
          <w:szCs w:val="28"/>
          <w:lang w:val="kk-KZ"/>
        </w:rPr>
        <w:t xml:space="preserve">иелері </w:t>
      </w:r>
      <w:r w:rsidR="00D32D8A" w:rsidRPr="006E0DC6">
        <w:rPr>
          <w:b/>
          <w:color w:val="000000" w:themeColor="text1"/>
          <w:sz w:val="28"/>
          <w:szCs w:val="28"/>
          <w:lang w:val="kk-KZ"/>
        </w:rPr>
        <w:t xml:space="preserve">мемлекеттік кірістер органына </w:t>
      </w:r>
      <w:r w:rsidR="00D32D8A" w:rsidRPr="00036BDC">
        <w:rPr>
          <w:b/>
          <w:color w:val="000000" w:themeColor="text1"/>
          <w:sz w:val="28"/>
          <w:szCs w:val="28"/>
          <w:lang w:val="kk-KZ"/>
        </w:rPr>
        <w:t>Қазақстан Республикасының резидент</w:t>
      </w:r>
      <w:r w:rsidR="00D32D8A">
        <w:rPr>
          <w:b/>
          <w:color w:val="000000" w:themeColor="text1"/>
          <w:sz w:val="28"/>
          <w:szCs w:val="28"/>
          <w:lang w:val="kk-KZ"/>
        </w:rPr>
        <w:t xml:space="preserve"> – </w:t>
      </w:r>
      <w:r w:rsidR="00D32D8A" w:rsidRPr="00036BDC">
        <w:rPr>
          <w:b/>
          <w:color w:val="000000" w:themeColor="text1"/>
          <w:sz w:val="28"/>
          <w:szCs w:val="28"/>
          <w:lang w:val="kk-KZ"/>
        </w:rPr>
        <w:t>жеке тұлғаларына</w:t>
      </w:r>
      <w:r w:rsidR="00D32D8A" w:rsidRPr="00036BDC">
        <w:rPr>
          <w:b/>
          <w:color w:val="000000" w:themeColor="text1"/>
          <w:sz w:val="28"/>
          <w:szCs w:val="28"/>
          <w:lang w:val="kk-KZ"/>
        </w:rPr>
        <w:t xml:space="preserve"> </w:t>
      </w:r>
      <w:r w:rsidR="00CC1AEC" w:rsidRPr="00036BDC">
        <w:rPr>
          <w:b/>
          <w:color w:val="000000" w:themeColor="text1"/>
          <w:sz w:val="28"/>
          <w:szCs w:val="28"/>
          <w:lang w:val="kk-KZ"/>
        </w:rPr>
        <w:t>өткізілген тауарлар, көрсетілген қызметтер (жұмыстар) және (немесе) төлемдер туралы мәліметтер</w:t>
      </w:r>
      <w:r w:rsidR="00CC1AEC">
        <w:rPr>
          <w:b/>
          <w:color w:val="000000" w:themeColor="text1"/>
          <w:sz w:val="28"/>
          <w:szCs w:val="28"/>
          <w:lang w:val="kk-KZ"/>
        </w:rPr>
        <w:t>ді</w:t>
      </w:r>
      <w:r w:rsidR="00CC1AEC" w:rsidRPr="00036BDC">
        <w:rPr>
          <w:b/>
          <w:color w:val="000000" w:themeColor="text1"/>
          <w:sz w:val="28"/>
          <w:szCs w:val="28"/>
          <w:lang w:val="kk-KZ"/>
        </w:rPr>
        <w:t xml:space="preserve"> </w:t>
      </w:r>
      <w:r w:rsidR="00CC1AEC" w:rsidRPr="006F3EFB">
        <w:rPr>
          <w:b/>
          <w:color w:val="000000" w:themeColor="text1"/>
          <w:sz w:val="28"/>
          <w:szCs w:val="28"/>
          <w:lang w:val="kk-KZ"/>
        </w:rPr>
        <w:t>ұсыну</w:t>
      </w:r>
      <w:r w:rsidRPr="00B951FF">
        <w:rPr>
          <w:b/>
          <w:sz w:val="28"/>
          <w:szCs w:val="28"/>
          <w:lang w:val="kk-KZ"/>
        </w:rPr>
        <w:t xml:space="preserve"> тәртібі мен мерзімдері</w:t>
      </w:r>
      <w:r w:rsidR="00693A21">
        <w:rPr>
          <w:b/>
          <w:sz w:val="28"/>
          <w:szCs w:val="28"/>
          <w:lang w:val="kk-KZ"/>
        </w:rPr>
        <w:t xml:space="preserve"> </w:t>
      </w:r>
      <w:r w:rsidR="00D32D8A">
        <w:rPr>
          <w:b/>
          <w:sz w:val="28"/>
          <w:szCs w:val="28"/>
          <w:lang w:val="kk-KZ"/>
        </w:rPr>
        <w:t xml:space="preserve"> </w:t>
      </w:r>
      <w:r w:rsidR="00CC1AEC">
        <w:rPr>
          <w:b/>
          <w:sz w:val="28"/>
          <w:szCs w:val="28"/>
          <w:lang w:val="kk-KZ"/>
        </w:rPr>
        <w:t xml:space="preserve"> </w:t>
      </w:r>
    </w:p>
    <w:p w:rsidR="00693A21" w:rsidRDefault="00693A21" w:rsidP="00693A21">
      <w:pPr>
        <w:rPr>
          <w:lang w:val="kk-KZ" w:eastAsia="en-US"/>
        </w:rPr>
      </w:pPr>
    </w:p>
    <w:p w:rsidR="00B030DC" w:rsidRDefault="00B030DC" w:rsidP="00693A21">
      <w:pPr>
        <w:rPr>
          <w:lang w:val="kk-KZ" w:eastAsia="en-US"/>
        </w:rPr>
      </w:pPr>
    </w:p>
    <w:p w:rsidR="006F3EFB" w:rsidRPr="00693A21" w:rsidRDefault="006F3EFB" w:rsidP="00731850">
      <w:pPr>
        <w:pStyle w:val="af"/>
        <w:numPr>
          <w:ilvl w:val="0"/>
          <w:numId w:val="5"/>
        </w:numPr>
        <w:tabs>
          <w:tab w:val="clear" w:pos="720"/>
          <w:tab w:val="num" w:pos="993"/>
        </w:tabs>
        <w:spacing w:before="0" w:beforeAutospacing="0" w:after="0" w:afterAutospacing="0"/>
        <w:ind w:left="0" w:firstLine="709"/>
        <w:jc w:val="both"/>
        <w:rPr>
          <w:sz w:val="28"/>
          <w:szCs w:val="28"/>
          <w:lang w:val="kk-KZ"/>
        </w:rPr>
      </w:pPr>
      <w:r w:rsidRPr="00693A21">
        <w:rPr>
          <w:sz w:val="28"/>
          <w:szCs w:val="28"/>
          <w:lang w:val="kk-KZ"/>
        </w:rPr>
        <w:t>Интернет-</w:t>
      </w:r>
      <w:r w:rsidR="00693A21">
        <w:rPr>
          <w:sz w:val="28"/>
          <w:szCs w:val="28"/>
          <w:lang w:val="kk-KZ"/>
        </w:rPr>
        <w:t>алаң</w:t>
      </w:r>
      <w:r w:rsidRPr="00693A21">
        <w:rPr>
          <w:sz w:val="28"/>
          <w:szCs w:val="28"/>
          <w:lang w:val="kk-KZ"/>
        </w:rPr>
        <w:t xml:space="preserve"> иесі есептік айдан кейінгі айдың 5-інен </w:t>
      </w:r>
      <w:r w:rsidR="006E0DC6">
        <w:rPr>
          <w:sz w:val="28"/>
          <w:szCs w:val="28"/>
          <w:lang w:val="kk-KZ"/>
        </w:rPr>
        <w:t xml:space="preserve">(бесінен) </w:t>
      </w:r>
      <w:r w:rsidRPr="00693A21">
        <w:rPr>
          <w:sz w:val="28"/>
          <w:szCs w:val="28"/>
          <w:lang w:val="kk-KZ"/>
        </w:rPr>
        <w:t xml:space="preserve">кешіктірмей </w:t>
      </w:r>
      <w:r w:rsidR="00B030DC">
        <w:rPr>
          <w:sz w:val="28"/>
          <w:szCs w:val="28"/>
          <w:lang w:val="kk-KZ"/>
        </w:rPr>
        <w:t xml:space="preserve">Комитетке </w:t>
      </w:r>
      <w:r w:rsidR="00D32D8A" w:rsidRPr="00B030DC">
        <w:rPr>
          <w:color w:val="000000" w:themeColor="text1"/>
          <w:sz w:val="28"/>
          <w:szCs w:val="28"/>
          <w:lang w:val="kk-KZ"/>
        </w:rPr>
        <w:t>Қазақстан Республикасының резидент</w:t>
      </w:r>
      <w:r w:rsidR="00D32D8A">
        <w:rPr>
          <w:color w:val="000000" w:themeColor="text1"/>
          <w:sz w:val="28"/>
          <w:szCs w:val="28"/>
          <w:lang w:val="kk-KZ"/>
        </w:rPr>
        <w:t xml:space="preserve"> </w:t>
      </w:r>
      <w:r w:rsidR="00D32D8A" w:rsidRPr="00B030DC">
        <w:rPr>
          <w:color w:val="000000" w:themeColor="text1"/>
          <w:sz w:val="28"/>
          <w:szCs w:val="28"/>
          <w:lang w:val="kk-KZ"/>
        </w:rPr>
        <w:t>–</w:t>
      </w:r>
      <w:r w:rsidR="00D32D8A">
        <w:rPr>
          <w:color w:val="000000" w:themeColor="text1"/>
          <w:sz w:val="28"/>
          <w:szCs w:val="28"/>
          <w:lang w:val="kk-KZ"/>
        </w:rPr>
        <w:t xml:space="preserve"> </w:t>
      </w:r>
      <w:r w:rsidR="00D32D8A" w:rsidRPr="00B030DC">
        <w:rPr>
          <w:color w:val="000000" w:themeColor="text1"/>
          <w:sz w:val="28"/>
          <w:szCs w:val="28"/>
          <w:lang w:val="kk-KZ"/>
        </w:rPr>
        <w:t xml:space="preserve">жеке тұлғаларына </w:t>
      </w:r>
      <w:r w:rsidR="00B030DC" w:rsidRPr="00B030DC">
        <w:rPr>
          <w:color w:val="000000" w:themeColor="text1"/>
          <w:sz w:val="28"/>
          <w:szCs w:val="28"/>
          <w:lang w:val="kk-KZ"/>
        </w:rPr>
        <w:t>өткізілген тауарлар, көрсетілген қызметтер (жұмыстар) және (немесе) төлемдер туралы</w:t>
      </w:r>
      <w:r w:rsidR="00B030DC" w:rsidRPr="00036BDC">
        <w:rPr>
          <w:b/>
          <w:color w:val="000000" w:themeColor="text1"/>
          <w:sz w:val="28"/>
          <w:szCs w:val="28"/>
          <w:lang w:val="kk-KZ"/>
        </w:rPr>
        <w:t xml:space="preserve"> </w:t>
      </w:r>
      <w:r w:rsidR="00327A19">
        <w:rPr>
          <w:sz w:val="28"/>
          <w:szCs w:val="28"/>
          <w:lang w:val="kk-KZ"/>
        </w:rPr>
        <w:t>м</w:t>
      </w:r>
      <w:r w:rsidRPr="00693A21">
        <w:rPr>
          <w:sz w:val="28"/>
          <w:szCs w:val="28"/>
          <w:lang w:val="kk-KZ"/>
        </w:rPr>
        <w:t>әліметтерді</w:t>
      </w:r>
      <w:r w:rsidR="00D32D8A">
        <w:rPr>
          <w:sz w:val="28"/>
          <w:szCs w:val="28"/>
          <w:lang w:val="kk-KZ"/>
        </w:rPr>
        <w:t xml:space="preserve"> (бұдан әрі - Мәліметтер)</w:t>
      </w:r>
      <w:r w:rsidR="00B030DC">
        <w:rPr>
          <w:sz w:val="28"/>
          <w:szCs w:val="28"/>
          <w:lang w:val="kk-KZ"/>
        </w:rPr>
        <w:t>, осы бұйрықтың 1-қосымшасына сәйкес нысан бойынша</w:t>
      </w:r>
      <w:r w:rsidRPr="00693A21">
        <w:rPr>
          <w:sz w:val="28"/>
          <w:szCs w:val="28"/>
          <w:lang w:val="kk-KZ"/>
        </w:rPr>
        <w:t xml:space="preserve"> ұсынады.</w:t>
      </w:r>
      <w:r w:rsidR="00B030DC">
        <w:rPr>
          <w:sz w:val="28"/>
          <w:szCs w:val="28"/>
          <w:lang w:val="kk-KZ"/>
        </w:rPr>
        <w:t xml:space="preserve"> </w:t>
      </w:r>
    </w:p>
    <w:p w:rsidR="006F3EFB" w:rsidRDefault="00B030DC" w:rsidP="00731850">
      <w:pPr>
        <w:pStyle w:val="af"/>
        <w:numPr>
          <w:ilvl w:val="0"/>
          <w:numId w:val="5"/>
        </w:numPr>
        <w:tabs>
          <w:tab w:val="clear" w:pos="720"/>
          <w:tab w:val="num" w:pos="993"/>
        </w:tabs>
        <w:spacing w:before="0" w:beforeAutospacing="0" w:after="0" w:afterAutospacing="0"/>
        <w:ind w:left="0" w:firstLine="709"/>
        <w:jc w:val="both"/>
        <w:rPr>
          <w:sz w:val="28"/>
          <w:szCs w:val="28"/>
          <w:lang w:val="kk-KZ"/>
        </w:rPr>
      </w:pPr>
      <w:r>
        <w:rPr>
          <w:sz w:val="28"/>
          <w:szCs w:val="28"/>
          <w:lang w:val="kk-KZ"/>
        </w:rPr>
        <w:t>М</w:t>
      </w:r>
      <w:r w:rsidRPr="00B951FF">
        <w:rPr>
          <w:sz w:val="28"/>
          <w:szCs w:val="28"/>
          <w:lang w:val="kk-KZ"/>
        </w:rPr>
        <w:t xml:space="preserve">әліметтер </w:t>
      </w:r>
      <w:r w:rsidR="00D32D8A">
        <w:rPr>
          <w:sz w:val="28"/>
          <w:szCs w:val="28"/>
          <w:lang w:val="kk-KZ"/>
        </w:rPr>
        <w:t xml:space="preserve">Комитетке </w:t>
      </w:r>
      <w:r w:rsidR="00216C92">
        <w:rPr>
          <w:sz w:val="28"/>
          <w:szCs w:val="28"/>
          <w:lang w:val="kk-KZ"/>
        </w:rPr>
        <w:t xml:space="preserve">интеграцияланған </w:t>
      </w:r>
      <w:r w:rsidR="00D32D8A">
        <w:rPr>
          <w:sz w:val="28"/>
          <w:szCs w:val="28"/>
          <w:lang w:val="kk-KZ"/>
        </w:rPr>
        <w:t xml:space="preserve">салық әкімшілендіру ақпараттық жүйесі </w:t>
      </w:r>
      <w:r w:rsidR="005634FB">
        <w:rPr>
          <w:sz w:val="28"/>
          <w:szCs w:val="28"/>
          <w:lang w:val="kk-KZ"/>
        </w:rPr>
        <w:t xml:space="preserve">(бұдан әрі – </w:t>
      </w:r>
      <w:r w:rsidR="00216C92">
        <w:rPr>
          <w:sz w:val="28"/>
          <w:szCs w:val="28"/>
          <w:lang w:val="kk-KZ"/>
        </w:rPr>
        <w:t>И</w:t>
      </w:r>
      <w:r w:rsidR="005634FB">
        <w:rPr>
          <w:sz w:val="28"/>
          <w:szCs w:val="28"/>
          <w:lang w:val="kk-KZ"/>
        </w:rPr>
        <w:t>СӘЖ)</w:t>
      </w:r>
      <w:r w:rsidR="005634FB">
        <w:rPr>
          <w:sz w:val="28"/>
          <w:szCs w:val="28"/>
          <w:lang w:val="kk-KZ"/>
        </w:rPr>
        <w:t xml:space="preserve"> </w:t>
      </w:r>
      <w:r w:rsidR="005634FB" w:rsidRPr="00B951FF">
        <w:rPr>
          <w:sz w:val="28"/>
          <w:szCs w:val="28"/>
          <w:lang w:val="kk-KZ"/>
        </w:rPr>
        <w:t>техникалық ақаулар (қателер)</w:t>
      </w:r>
      <w:r w:rsidR="005634FB">
        <w:rPr>
          <w:sz w:val="28"/>
          <w:szCs w:val="28"/>
          <w:lang w:val="kk-KZ"/>
        </w:rPr>
        <w:t xml:space="preserve"> болған жағдайларды қоспағанда</w:t>
      </w:r>
      <w:r w:rsidR="005634FB">
        <w:rPr>
          <w:sz w:val="28"/>
          <w:szCs w:val="28"/>
          <w:lang w:val="kk-KZ"/>
        </w:rPr>
        <w:t xml:space="preserve">, </w:t>
      </w:r>
      <w:r w:rsidR="00216C92">
        <w:rPr>
          <w:sz w:val="28"/>
          <w:szCs w:val="28"/>
          <w:lang w:val="kk-KZ"/>
        </w:rPr>
        <w:t>И</w:t>
      </w:r>
      <w:r w:rsidR="005634FB">
        <w:rPr>
          <w:sz w:val="28"/>
          <w:szCs w:val="28"/>
          <w:lang w:val="kk-KZ"/>
        </w:rPr>
        <w:t>СӘЖ</w:t>
      </w:r>
      <w:r w:rsidR="005634FB" w:rsidRPr="00B951FF">
        <w:rPr>
          <w:sz w:val="28"/>
          <w:szCs w:val="28"/>
          <w:lang w:val="kk-KZ"/>
        </w:rPr>
        <w:t xml:space="preserve"> </w:t>
      </w:r>
      <w:r w:rsidR="005634FB">
        <w:rPr>
          <w:sz w:val="28"/>
          <w:szCs w:val="28"/>
          <w:lang w:val="kk-KZ"/>
        </w:rPr>
        <w:t>арқылы</w:t>
      </w:r>
      <w:r w:rsidR="005634FB">
        <w:rPr>
          <w:sz w:val="28"/>
          <w:szCs w:val="28"/>
          <w:lang w:val="kk-KZ"/>
        </w:rPr>
        <w:t xml:space="preserve"> </w:t>
      </w:r>
      <w:r w:rsidR="006F3EFB" w:rsidRPr="00B951FF">
        <w:rPr>
          <w:sz w:val="28"/>
          <w:szCs w:val="28"/>
          <w:lang w:val="kk-KZ"/>
        </w:rPr>
        <w:t>ұсынылады.</w:t>
      </w:r>
      <w:r w:rsidR="005634FB">
        <w:rPr>
          <w:sz w:val="28"/>
          <w:szCs w:val="28"/>
          <w:lang w:val="kk-KZ"/>
        </w:rPr>
        <w:t xml:space="preserve"> </w:t>
      </w:r>
      <w:r w:rsidR="00731850">
        <w:rPr>
          <w:sz w:val="28"/>
          <w:szCs w:val="28"/>
          <w:lang w:val="kk-KZ"/>
        </w:rPr>
        <w:t>И</w:t>
      </w:r>
      <w:r w:rsidR="005634FB">
        <w:rPr>
          <w:sz w:val="28"/>
          <w:szCs w:val="28"/>
          <w:lang w:val="kk-KZ"/>
        </w:rPr>
        <w:t>СӘЖ</w:t>
      </w:r>
      <w:r w:rsidR="005634FB">
        <w:rPr>
          <w:sz w:val="28"/>
          <w:szCs w:val="28"/>
          <w:lang w:val="kk-KZ"/>
        </w:rPr>
        <w:t xml:space="preserve"> </w:t>
      </w:r>
      <w:r w:rsidR="005634FB" w:rsidRPr="00B951FF">
        <w:rPr>
          <w:sz w:val="28"/>
          <w:szCs w:val="28"/>
          <w:lang w:val="kk-KZ"/>
        </w:rPr>
        <w:t>техникалық ақаулар (қателер)</w:t>
      </w:r>
      <w:r w:rsidR="005634FB">
        <w:rPr>
          <w:sz w:val="28"/>
          <w:szCs w:val="28"/>
          <w:lang w:val="kk-KZ"/>
        </w:rPr>
        <w:t xml:space="preserve"> болған жағдайлар</w:t>
      </w:r>
      <w:r w:rsidR="005634FB">
        <w:rPr>
          <w:sz w:val="28"/>
          <w:szCs w:val="28"/>
          <w:lang w:val="kk-KZ"/>
        </w:rPr>
        <w:t xml:space="preserve">да Мәліметтер Комитетке қағаз күйінде пошта байланысы арқылы ұсынылады. </w:t>
      </w:r>
    </w:p>
    <w:p w:rsidR="00731850" w:rsidRPr="00731850" w:rsidRDefault="006B4079" w:rsidP="00731850">
      <w:pPr>
        <w:pStyle w:val="af"/>
        <w:keepNext/>
        <w:keepLines/>
        <w:numPr>
          <w:ilvl w:val="0"/>
          <w:numId w:val="5"/>
        </w:numPr>
        <w:tabs>
          <w:tab w:val="clear" w:pos="720"/>
          <w:tab w:val="num" w:pos="709"/>
          <w:tab w:val="left" w:pos="993"/>
        </w:tabs>
        <w:spacing w:before="0" w:beforeAutospacing="0" w:after="0" w:afterAutospacing="0"/>
        <w:ind w:left="0" w:firstLine="709"/>
        <w:jc w:val="both"/>
        <w:outlineLvl w:val="3"/>
        <w:rPr>
          <w:sz w:val="28"/>
          <w:szCs w:val="28"/>
          <w:lang w:val="kk-KZ"/>
        </w:rPr>
      </w:pPr>
      <w:r w:rsidRPr="00731850">
        <w:rPr>
          <w:sz w:val="28"/>
          <w:szCs w:val="28"/>
          <w:lang w:val="kk-KZ"/>
        </w:rPr>
        <w:t xml:space="preserve"> </w:t>
      </w:r>
      <w:r w:rsidRPr="00731850">
        <w:rPr>
          <w:sz w:val="28"/>
          <w:lang w:val="kk-KZ"/>
        </w:rPr>
        <w:t xml:space="preserve">Мәліметтер </w:t>
      </w:r>
      <w:r w:rsidR="00B030DC" w:rsidRPr="00731850">
        <w:rPr>
          <w:sz w:val="28"/>
          <w:lang w:val="kk-KZ"/>
        </w:rPr>
        <w:t xml:space="preserve">Комитетке </w:t>
      </w:r>
      <w:r w:rsidR="006E0DC6" w:rsidRPr="00731850">
        <w:rPr>
          <w:sz w:val="28"/>
          <w:lang w:val="kk-KZ"/>
        </w:rPr>
        <w:t>қазақ</w:t>
      </w:r>
      <w:r w:rsidRPr="00731850">
        <w:rPr>
          <w:sz w:val="28"/>
          <w:lang w:val="kk-KZ"/>
        </w:rPr>
        <w:t xml:space="preserve"> немесе орыс тілінде ұсынылады және </w:t>
      </w:r>
      <w:r w:rsidR="00B030DC" w:rsidRPr="00731850">
        <w:rPr>
          <w:sz w:val="28"/>
          <w:lang w:val="kk-KZ"/>
        </w:rPr>
        <w:t xml:space="preserve">басшы немесе </w:t>
      </w:r>
      <w:r w:rsidRPr="00731850">
        <w:rPr>
          <w:sz w:val="28"/>
          <w:lang w:val="kk-KZ"/>
        </w:rPr>
        <w:t>оны алмастыратын тұлға не</w:t>
      </w:r>
      <w:r w:rsidR="00B030DC" w:rsidRPr="00731850">
        <w:rPr>
          <w:sz w:val="28"/>
          <w:lang w:val="kk-KZ"/>
        </w:rPr>
        <w:t>месе ішкі нормативтік құжатқа сәйкес</w:t>
      </w:r>
      <w:r w:rsidRPr="00731850">
        <w:rPr>
          <w:sz w:val="28"/>
          <w:lang w:val="kk-KZ"/>
        </w:rPr>
        <w:t xml:space="preserve"> уәкілетті өкіл қол қояды. </w:t>
      </w:r>
      <w:bookmarkStart w:id="0" w:name="_GoBack"/>
      <w:bookmarkEnd w:id="0"/>
    </w:p>
    <w:sectPr w:rsidR="00731850" w:rsidRPr="00731850" w:rsidSect="00D63F62">
      <w:headerReference w:type="default" r:id="rId7"/>
      <w:headerReference w:type="first" r:id="rId8"/>
      <w:pgSz w:w="11906" w:h="16838"/>
      <w:pgMar w:top="1134" w:right="850" w:bottom="1134" w:left="1276" w:header="708" w:footer="708" w:gutter="0"/>
      <w:pgNumType w:start="7"/>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62337" w:rsidRDefault="00362337">
      <w:r>
        <w:separator/>
      </w:r>
    </w:p>
  </w:endnote>
  <w:endnote w:type="continuationSeparator" w:id="0">
    <w:p w:rsidR="00362337" w:rsidRDefault="003623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62337" w:rsidRDefault="00362337">
      <w:r>
        <w:separator/>
      </w:r>
    </w:p>
  </w:footnote>
  <w:footnote w:type="continuationSeparator" w:id="0">
    <w:p w:rsidR="00362337" w:rsidRDefault="0036233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60582038"/>
      <w:docPartObj>
        <w:docPartGallery w:val="Page Numbers (Top of Page)"/>
        <w:docPartUnique/>
      </w:docPartObj>
    </w:sdtPr>
    <w:sdtEndPr>
      <w:rPr>
        <w:sz w:val="28"/>
      </w:rPr>
    </w:sdtEndPr>
    <w:sdtContent>
      <w:p w:rsidR="00AC42BD" w:rsidRPr="00D50C56" w:rsidRDefault="00AC42BD">
        <w:pPr>
          <w:pStyle w:val="ab"/>
          <w:jc w:val="center"/>
          <w:rPr>
            <w:sz w:val="28"/>
          </w:rPr>
        </w:pPr>
        <w:r w:rsidRPr="00D50C56">
          <w:rPr>
            <w:sz w:val="28"/>
          </w:rPr>
          <w:fldChar w:fldCharType="begin"/>
        </w:r>
        <w:r w:rsidRPr="00D50C56">
          <w:rPr>
            <w:sz w:val="28"/>
          </w:rPr>
          <w:instrText>PAGE   \* MERGEFORMAT</w:instrText>
        </w:r>
        <w:r w:rsidRPr="00D50C56">
          <w:rPr>
            <w:sz w:val="28"/>
          </w:rPr>
          <w:fldChar w:fldCharType="separate"/>
        </w:r>
        <w:r w:rsidR="00731850">
          <w:rPr>
            <w:noProof/>
            <w:sz w:val="28"/>
          </w:rPr>
          <w:t>8</w:t>
        </w:r>
        <w:r w:rsidRPr="00D50C56">
          <w:rPr>
            <w:sz w:val="28"/>
          </w:rPr>
          <w:fldChar w:fldCharType="end"/>
        </w:r>
      </w:p>
    </w:sdtContent>
  </w:sdt>
  <w:p w:rsidR="00AC42BD" w:rsidRDefault="00AC42BD">
    <w:pPr>
      <w:pStyle w:val="ab"/>
      <w:jc w:val="right"/>
      <w:rPr>
        <w:lang w:val="kk-KZ"/>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C42BD" w:rsidRDefault="00AC42BD">
    <w:pPr>
      <w:pStyle w:val="ab"/>
      <w:jc w:val="right"/>
      <w:rPr>
        <w:lang w:val="kk-KZ"/>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C616A8"/>
    <w:multiLevelType w:val="multilevel"/>
    <w:tmpl w:val="9996AE78"/>
    <w:lvl w:ilvl="0">
      <w:start w:val="1"/>
      <w:numFmt w:val="decimal"/>
      <w:lvlText w:val="%1)"/>
      <w:lvlJc w:val="left"/>
      <w:pPr>
        <w:ind w:left="1495" w:hanging="360"/>
      </w:pPr>
      <w:rPr>
        <w:sz w:val="28"/>
      </w:rPr>
    </w:lvl>
    <w:lvl w:ilvl="1">
      <w:start w:val="1"/>
      <w:numFmt w:val="lowerLetter"/>
      <w:lvlText w:val="%2."/>
      <w:lvlJc w:val="left"/>
      <w:pPr>
        <w:ind w:left="2291" w:hanging="360"/>
      </w:pPr>
    </w:lvl>
    <w:lvl w:ilvl="2">
      <w:start w:val="1"/>
      <w:numFmt w:val="lowerRoman"/>
      <w:lvlText w:val="%3."/>
      <w:lvlJc w:val="right"/>
      <w:pPr>
        <w:ind w:left="3011" w:hanging="180"/>
      </w:pPr>
    </w:lvl>
    <w:lvl w:ilvl="3">
      <w:start w:val="1"/>
      <w:numFmt w:val="decimal"/>
      <w:lvlText w:val="%4."/>
      <w:lvlJc w:val="left"/>
      <w:pPr>
        <w:ind w:left="3731" w:hanging="360"/>
      </w:pPr>
    </w:lvl>
    <w:lvl w:ilvl="4">
      <w:start w:val="1"/>
      <w:numFmt w:val="lowerLetter"/>
      <w:lvlText w:val="%5."/>
      <w:lvlJc w:val="left"/>
      <w:pPr>
        <w:ind w:left="4451" w:hanging="360"/>
      </w:pPr>
    </w:lvl>
    <w:lvl w:ilvl="5">
      <w:start w:val="1"/>
      <w:numFmt w:val="lowerRoman"/>
      <w:lvlText w:val="%6."/>
      <w:lvlJc w:val="right"/>
      <w:pPr>
        <w:ind w:left="5171" w:hanging="180"/>
      </w:pPr>
    </w:lvl>
    <w:lvl w:ilvl="6">
      <w:start w:val="1"/>
      <w:numFmt w:val="decimal"/>
      <w:lvlText w:val="%7."/>
      <w:lvlJc w:val="left"/>
      <w:pPr>
        <w:ind w:left="5891" w:hanging="360"/>
      </w:pPr>
    </w:lvl>
    <w:lvl w:ilvl="7">
      <w:start w:val="1"/>
      <w:numFmt w:val="lowerLetter"/>
      <w:lvlText w:val="%8."/>
      <w:lvlJc w:val="left"/>
      <w:pPr>
        <w:ind w:left="6611" w:hanging="360"/>
      </w:pPr>
    </w:lvl>
    <w:lvl w:ilvl="8">
      <w:start w:val="1"/>
      <w:numFmt w:val="lowerRoman"/>
      <w:lvlText w:val="%9."/>
      <w:lvlJc w:val="right"/>
      <w:pPr>
        <w:ind w:left="7331" w:hanging="180"/>
      </w:pPr>
    </w:lvl>
  </w:abstractNum>
  <w:abstractNum w:abstractNumId="1" w15:restartNumberingAfterBreak="0">
    <w:nsid w:val="23C57805"/>
    <w:multiLevelType w:val="multilevel"/>
    <w:tmpl w:val="63DC67F2"/>
    <w:lvl w:ilvl="0">
      <w:start w:val="1"/>
      <w:numFmt w:val="decimal"/>
      <w:lvlText w:val="%1)"/>
      <w:lvlJc w:val="left"/>
      <w:pPr>
        <w:tabs>
          <w:tab w:val="num" w:pos="720"/>
        </w:tabs>
        <w:ind w:left="720" w:hanging="360"/>
      </w:pPr>
      <w:rPr>
        <w:rFonts w:ascii="Times New Roman" w:eastAsia="Times New Roman" w:hAnsi="Times New Roman" w:cs="Times New Roman"/>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27AF2BC4"/>
    <w:multiLevelType w:val="multilevel"/>
    <w:tmpl w:val="93603E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31750182"/>
    <w:multiLevelType w:val="hybridMultilevel"/>
    <w:tmpl w:val="FD80C55A"/>
    <w:lvl w:ilvl="0" w:tplc="B262D236">
      <w:start w:val="1"/>
      <w:numFmt w:val="decimal"/>
      <w:lvlText w:val="%1)"/>
      <w:lvlJc w:val="left"/>
      <w:pPr>
        <w:ind w:left="1069" w:hanging="360"/>
      </w:pPr>
      <w:rPr>
        <w:rFonts w:hint="default"/>
        <w:color w:val="000000"/>
        <w:sz w:val="28"/>
      </w:rPr>
    </w:lvl>
    <w:lvl w:ilvl="1" w:tplc="04190019" w:tentative="1">
      <w:start w:val="1"/>
      <w:numFmt w:val="lowerLetter"/>
      <w:lvlText w:val="%2."/>
      <w:lvlJc w:val="left"/>
      <w:pPr>
        <w:ind w:left="1512" w:hanging="360"/>
      </w:pPr>
    </w:lvl>
    <w:lvl w:ilvl="2" w:tplc="0419001B" w:tentative="1">
      <w:start w:val="1"/>
      <w:numFmt w:val="lowerRoman"/>
      <w:lvlText w:val="%3."/>
      <w:lvlJc w:val="right"/>
      <w:pPr>
        <w:ind w:left="2232" w:hanging="180"/>
      </w:pPr>
    </w:lvl>
    <w:lvl w:ilvl="3" w:tplc="0419000F" w:tentative="1">
      <w:start w:val="1"/>
      <w:numFmt w:val="decimal"/>
      <w:lvlText w:val="%4."/>
      <w:lvlJc w:val="left"/>
      <w:pPr>
        <w:ind w:left="2952" w:hanging="360"/>
      </w:pPr>
    </w:lvl>
    <w:lvl w:ilvl="4" w:tplc="04190019" w:tentative="1">
      <w:start w:val="1"/>
      <w:numFmt w:val="lowerLetter"/>
      <w:lvlText w:val="%5."/>
      <w:lvlJc w:val="left"/>
      <w:pPr>
        <w:ind w:left="3672" w:hanging="360"/>
      </w:pPr>
    </w:lvl>
    <w:lvl w:ilvl="5" w:tplc="0419001B" w:tentative="1">
      <w:start w:val="1"/>
      <w:numFmt w:val="lowerRoman"/>
      <w:lvlText w:val="%6."/>
      <w:lvlJc w:val="right"/>
      <w:pPr>
        <w:ind w:left="4392" w:hanging="180"/>
      </w:pPr>
    </w:lvl>
    <w:lvl w:ilvl="6" w:tplc="0419000F" w:tentative="1">
      <w:start w:val="1"/>
      <w:numFmt w:val="decimal"/>
      <w:lvlText w:val="%7."/>
      <w:lvlJc w:val="left"/>
      <w:pPr>
        <w:ind w:left="5112" w:hanging="360"/>
      </w:pPr>
    </w:lvl>
    <w:lvl w:ilvl="7" w:tplc="04190019" w:tentative="1">
      <w:start w:val="1"/>
      <w:numFmt w:val="lowerLetter"/>
      <w:lvlText w:val="%8."/>
      <w:lvlJc w:val="left"/>
      <w:pPr>
        <w:ind w:left="5832" w:hanging="360"/>
      </w:pPr>
    </w:lvl>
    <w:lvl w:ilvl="8" w:tplc="0419001B" w:tentative="1">
      <w:start w:val="1"/>
      <w:numFmt w:val="lowerRoman"/>
      <w:lvlText w:val="%9."/>
      <w:lvlJc w:val="right"/>
      <w:pPr>
        <w:ind w:left="6552" w:hanging="180"/>
      </w:pPr>
    </w:lvl>
  </w:abstractNum>
  <w:abstractNum w:abstractNumId="4" w15:restartNumberingAfterBreak="0">
    <w:nsid w:val="46183A1E"/>
    <w:multiLevelType w:val="multilevel"/>
    <w:tmpl w:val="82C2AA7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67D35453"/>
    <w:multiLevelType w:val="multilevel"/>
    <w:tmpl w:val="671AB008"/>
    <w:lvl w:ilvl="0">
      <w:start w:val="1"/>
      <w:numFmt w:val="decimal"/>
      <w:lvlText w:val="%1."/>
      <w:lvlJc w:val="left"/>
      <w:pPr>
        <w:tabs>
          <w:tab w:val="num" w:pos="720"/>
        </w:tabs>
        <w:ind w:left="720" w:hanging="360"/>
      </w:pPr>
      <w:rPr>
        <w:rFonts w:hint="default"/>
        <w:color w:val="000000"/>
        <w:sz w:val="28"/>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3"/>
  </w:num>
  <w:num w:numId="3">
    <w:abstractNumId w:val="2"/>
  </w:num>
  <w:num w:numId="4">
    <w:abstractNumId w:val="1"/>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366C"/>
    <w:rsid w:val="00006034"/>
    <w:rsid w:val="00036BDC"/>
    <w:rsid w:val="000537DE"/>
    <w:rsid w:val="000D68F9"/>
    <w:rsid w:val="00104409"/>
    <w:rsid w:val="001078FF"/>
    <w:rsid w:val="001416AD"/>
    <w:rsid w:val="00165A1D"/>
    <w:rsid w:val="00196968"/>
    <w:rsid w:val="001D18A6"/>
    <w:rsid w:val="001E2DE3"/>
    <w:rsid w:val="0021340F"/>
    <w:rsid w:val="0021631C"/>
    <w:rsid w:val="00216C92"/>
    <w:rsid w:val="002319F8"/>
    <w:rsid w:val="0024549E"/>
    <w:rsid w:val="0028742F"/>
    <w:rsid w:val="002B0FB8"/>
    <w:rsid w:val="002B7ADD"/>
    <w:rsid w:val="002E524A"/>
    <w:rsid w:val="003146C5"/>
    <w:rsid w:val="00327A19"/>
    <w:rsid w:val="00346376"/>
    <w:rsid w:val="00362337"/>
    <w:rsid w:val="00366264"/>
    <w:rsid w:val="00367469"/>
    <w:rsid w:val="00367822"/>
    <w:rsid w:val="00375869"/>
    <w:rsid w:val="00380A66"/>
    <w:rsid w:val="00382020"/>
    <w:rsid w:val="003B0DEB"/>
    <w:rsid w:val="003F4B9A"/>
    <w:rsid w:val="00422118"/>
    <w:rsid w:val="00445C5B"/>
    <w:rsid w:val="00487D3C"/>
    <w:rsid w:val="004948BA"/>
    <w:rsid w:val="004C0441"/>
    <w:rsid w:val="004F3A96"/>
    <w:rsid w:val="00515D67"/>
    <w:rsid w:val="00534220"/>
    <w:rsid w:val="00556202"/>
    <w:rsid w:val="005634FB"/>
    <w:rsid w:val="005754B0"/>
    <w:rsid w:val="005E23C4"/>
    <w:rsid w:val="00611715"/>
    <w:rsid w:val="00664407"/>
    <w:rsid w:val="00675537"/>
    <w:rsid w:val="00693A21"/>
    <w:rsid w:val="006943A7"/>
    <w:rsid w:val="006B4079"/>
    <w:rsid w:val="006C5F34"/>
    <w:rsid w:val="006D6D1C"/>
    <w:rsid w:val="006E0DC6"/>
    <w:rsid w:val="006F3EFB"/>
    <w:rsid w:val="00731850"/>
    <w:rsid w:val="00774BCC"/>
    <w:rsid w:val="007831CC"/>
    <w:rsid w:val="007861B1"/>
    <w:rsid w:val="007A3256"/>
    <w:rsid w:val="007C0DC9"/>
    <w:rsid w:val="00800522"/>
    <w:rsid w:val="008B5611"/>
    <w:rsid w:val="009236F6"/>
    <w:rsid w:val="0099366C"/>
    <w:rsid w:val="009A711D"/>
    <w:rsid w:val="00A011F9"/>
    <w:rsid w:val="00A66F4E"/>
    <w:rsid w:val="00A77B08"/>
    <w:rsid w:val="00A91151"/>
    <w:rsid w:val="00AA2783"/>
    <w:rsid w:val="00AC3C8F"/>
    <w:rsid w:val="00AC42BD"/>
    <w:rsid w:val="00AF480A"/>
    <w:rsid w:val="00B030DC"/>
    <w:rsid w:val="00B45CDB"/>
    <w:rsid w:val="00B477AF"/>
    <w:rsid w:val="00B5779B"/>
    <w:rsid w:val="00B65811"/>
    <w:rsid w:val="00B951FF"/>
    <w:rsid w:val="00B963B7"/>
    <w:rsid w:val="00BD6AC7"/>
    <w:rsid w:val="00BD780D"/>
    <w:rsid w:val="00BE6E94"/>
    <w:rsid w:val="00C41FC8"/>
    <w:rsid w:val="00C528BE"/>
    <w:rsid w:val="00C5774F"/>
    <w:rsid w:val="00C7366C"/>
    <w:rsid w:val="00C846CF"/>
    <w:rsid w:val="00C91214"/>
    <w:rsid w:val="00CA584D"/>
    <w:rsid w:val="00CC0B36"/>
    <w:rsid w:val="00CC1AEC"/>
    <w:rsid w:val="00CD2874"/>
    <w:rsid w:val="00D035B7"/>
    <w:rsid w:val="00D32D8A"/>
    <w:rsid w:val="00D63487"/>
    <w:rsid w:val="00D63F62"/>
    <w:rsid w:val="00DF1554"/>
    <w:rsid w:val="00E008CC"/>
    <w:rsid w:val="00E1624F"/>
    <w:rsid w:val="00E433BA"/>
    <w:rsid w:val="00EB64F8"/>
    <w:rsid w:val="00EC0190"/>
    <w:rsid w:val="00EE2103"/>
    <w:rsid w:val="00F11573"/>
    <w:rsid w:val="00F64B41"/>
    <w:rsid w:val="00F653D6"/>
    <w:rsid w:val="00FA18B7"/>
    <w:rsid w:val="00FE3020"/>
    <w:rsid w:val="00FE317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1861D3"/>
  <w15:chartTrackingRefBased/>
  <w15:docId w15:val="{F861D508-8C9C-4601-8BC5-56330160A6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9366C"/>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uiPriority w:val="9"/>
    <w:semiHidden/>
    <w:unhideWhenUsed/>
    <w:qFormat/>
    <w:rsid w:val="00515D67"/>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3">
    <w:name w:val="heading 3"/>
    <w:basedOn w:val="a"/>
    <w:next w:val="a"/>
    <w:link w:val="30"/>
    <w:uiPriority w:val="9"/>
    <w:unhideWhenUsed/>
    <w:qFormat/>
    <w:rsid w:val="009236F6"/>
    <w:pPr>
      <w:keepNext/>
      <w:keepLines/>
      <w:spacing w:before="200" w:after="200" w:line="276" w:lineRule="auto"/>
      <w:outlineLvl w:val="2"/>
    </w:pPr>
    <w:rPr>
      <w:sz w:val="22"/>
      <w:szCs w:val="22"/>
      <w:lang w:val="en-US" w:eastAsia="en-US"/>
    </w:rPr>
  </w:style>
  <w:style w:type="paragraph" w:styleId="4">
    <w:name w:val="heading 4"/>
    <w:basedOn w:val="a"/>
    <w:next w:val="a"/>
    <w:link w:val="40"/>
    <w:uiPriority w:val="9"/>
    <w:semiHidden/>
    <w:unhideWhenUsed/>
    <w:qFormat/>
    <w:rsid w:val="00515D67"/>
    <w:pPr>
      <w:keepNext/>
      <w:keepLines/>
      <w:spacing w:before="40"/>
      <w:outlineLvl w:val="3"/>
    </w:pPr>
    <w:rPr>
      <w:rFonts w:asciiTheme="majorHAnsi" w:eastAsiaTheme="majorEastAsia" w:hAnsiTheme="majorHAnsi" w:cstheme="majorBidi"/>
      <w:i/>
      <w:iCs/>
      <w:color w:val="2E74B5"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qFormat/>
    <w:rsid w:val="0099366C"/>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4">
    <w:name w:val="annotation reference"/>
    <w:basedOn w:val="a0"/>
    <w:uiPriority w:val="99"/>
    <w:semiHidden/>
    <w:unhideWhenUsed/>
    <w:rsid w:val="0099366C"/>
    <w:rPr>
      <w:sz w:val="16"/>
      <w:szCs w:val="16"/>
    </w:rPr>
  </w:style>
  <w:style w:type="paragraph" w:styleId="a5">
    <w:name w:val="annotation text"/>
    <w:basedOn w:val="a"/>
    <w:link w:val="a6"/>
    <w:uiPriority w:val="99"/>
    <w:semiHidden/>
    <w:unhideWhenUsed/>
    <w:rsid w:val="0099366C"/>
    <w:rPr>
      <w:sz w:val="20"/>
      <w:szCs w:val="20"/>
    </w:rPr>
  </w:style>
  <w:style w:type="character" w:customStyle="1" w:styleId="a6">
    <w:name w:val="Текст примечания Знак"/>
    <w:basedOn w:val="a0"/>
    <w:link w:val="a5"/>
    <w:uiPriority w:val="99"/>
    <w:semiHidden/>
    <w:rsid w:val="0099366C"/>
    <w:rPr>
      <w:rFonts w:ascii="Times New Roman" w:eastAsia="Times New Roman" w:hAnsi="Times New Roman" w:cs="Times New Roman"/>
      <w:sz w:val="20"/>
      <w:szCs w:val="20"/>
      <w:lang w:eastAsia="ru-RU"/>
    </w:rPr>
  </w:style>
  <w:style w:type="paragraph" w:styleId="a7">
    <w:name w:val="annotation subject"/>
    <w:basedOn w:val="a5"/>
    <w:next w:val="a5"/>
    <w:link w:val="a8"/>
    <w:uiPriority w:val="99"/>
    <w:semiHidden/>
    <w:unhideWhenUsed/>
    <w:rsid w:val="0099366C"/>
    <w:rPr>
      <w:b/>
      <w:bCs/>
    </w:rPr>
  </w:style>
  <w:style w:type="character" w:customStyle="1" w:styleId="a8">
    <w:name w:val="Тема примечания Знак"/>
    <w:basedOn w:val="a6"/>
    <w:link w:val="a7"/>
    <w:uiPriority w:val="99"/>
    <w:semiHidden/>
    <w:rsid w:val="0099366C"/>
    <w:rPr>
      <w:rFonts w:ascii="Times New Roman" w:eastAsia="Times New Roman" w:hAnsi="Times New Roman" w:cs="Times New Roman"/>
      <w:b/>
      <w:bCs/>
      <w:sz w:val="20"/>
      <w:szCs w:val="20"/>
      <w:lang w:eastAsia="ru-RU"/>
    </w:rPr>
  </w:style>
  <w:style w:type="paragraph" w:styleId="a9">
    <w:name w:val="Balloon Text"/>
    <w:basedOn w:val="a"/>
    <w:link w:val="aa"/>
    <w:uiPriority w:val="99"/>
    <w:semiHidden/>
    <w:unhideWhenUsed/>
    <w:rsid w:val="0099366C"/>
    <w:rPr>
      <w:rFonts w:ascii="Segoe UI" w:hAnsi="Segoe UI" w:cs="Segoe UI"/>
      <w:sz w:val="18"/>
      <w:szCs w:val="18"/>
    </w:rPr>
  </w:style>
  <w:style w:type="character" w:customStyle="1" w:styleId="aa">
    <w:name w:val="Текст выноски Знак"/>
    <w:basedOn w:val="a0"/>
    <w:link w:val="a9"/>
    <w:uiPriority w:val="99"/>
    <w:semiHidden/>
    <w:rsid w:val="0099366C"/>
    <w:rPr>
      <w:rFonts w:ascii="Segoe UI" w:eastAsia="Times New Roman" w:hAnsi="Segoe UI" w:cs="Segoe UI"/>
      <w:sz w:val="18"/>
      <w:szCs w:val="18"/>
      <w:lang w:eastAsia="ru-RU"/>
    </w:rPr>
  </w:style>
  <w:style w:type="paragraph" w:styleId="ab">
    <w:name w:val="header"/>
    <w:basedOn w:val="a"/>
    <w:link w:val="ac"/>
    <w:uiPriority w:val="99"/>
    <w:unhideWhenUsed/>
    <w:qFormat/>
    <w:rsid w:val="0028742F"/>
    <w:pPr>
      <w:tabs>
        <w:tab w:val="center" w:pos="4844"/>
        <w:tab w:val="right" w:pos="9689"/>
      </w:tabs>
    </w:pPr>
  </w:style>
  <w:style w:type="character" w:customStyle="1" w:styleId="ac">
    <w:name w:val="Верхний колонтитул Знак"/>
    <w:basedOn w:val="a0"/>
    <w:link w:val="ab"/>
    <w:uiPriority w:val="99"/>
    <w:qFormat/>
    <w:rsid w:val="0028742F"/>
    <w:rPr>
      <w:rFonts w:ascii="Times New Roman" w:eastAsia="Times New Roman" w:hAnsi="Times New Roman" w:cs="Times New Roman"/>
      <w:sz w:val="24"/>
      <w:szCs w:val="24"/>
      <w:lang w:eastAsia="ru-RU"/>
    </w:rPr>
  </w:style>
  <w:style w:type="paragraph" w:styleId="ad">
    <w:name w:val="No Spacing"/>
    <w:uiPriority w:val="1"/>
    <w:qFormat/>
    <w:rsid w:val="0028742F"/>
    <w:pPr>
      <w:spacing w:after="0" w:line="240" w:lineRule="auto"/>
    </w:pPr>
  </w:style>
  <w:style w:type="paragraph" w:customStyle="1" w:styleId="pj">
    <w:name w:val="pj"/>
    <w:basedOn w:val="a"/>
    <w:qFormat/>
    <w:rsid w:val="0028742F"/>
    <w:pPr>
      <w:ind w:firstLine="400"/>
      <w:jc w:val="both"/>
    </w:pPr>
    <w:rPr>
      <w:rFonts w:eastAsiaTheme="minorEastAsia"/>
      <w:color w:val="000000"/>
    </w:rPr>
  </w:style>
  <w:style w:type="character" w:customStyle="1" w:styleId="s0">
    <w:name w:val="s0"/>
    <w:basedOn w:val="a0"/>
    <w:qFormat/>
    <w:rsid w:val="0028742F"/>
    <w:rPr>
      <w:rFonts w:ascii="Times New Roman" w:hAnsi="Times New Roman" w:cs="Times New Roman" w:hint="default"/>
      <w:color w:val="000000"/>
    </w:rPr>
  </w:style>
  <w:style w:type="character" w:customStyle="1" w:styleId="s1">
    <w:name w:val="s1"/>
    <w:basedOn w:val="a0"/>
    <w:qFormat/>
    <w:rsid w:val="0028742F"/>
    <w:rPr>
      <w:rFonts w:ascii="Times New Roman" w:hAnsi="Times New Roman" w:cs="Times New Roman" w:hint="default"/>
      <w:b/>
      <w:bCs/>
      <w:color w:val="000000"/>
    </w:rPr>
  </w:style>
  <w:style w:type="paragraph" w:customStyle="1" w:styleId="Default">
    <w:name w:val="Default"/>
    <w:qFormat/>
    <w:rsid w:val="0028742F"/>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e">
    <w:name w:val="List Paragraph"/>
    <w:basedOn w:val="a"/>
    <w:uiPriority w:val="99"/>
    <w:qFormat/>
    <w:rsid w:val="0028742F"/>
    <w:pPr>
      <w:ind w:left="720"/>
      <w:contextualSpacing/>
    </w:pPr>
    <w:rPr>
      <w:rFonts w:eastAsiaTheme="minorEastAsia"/>
    </w:rPr>
  </w:style>
  <w:style w:type="paragraph" w:styleId="af">
    <w:name w:val="Normal (Web)"/>
    <w:aliases w:val="Знак Знак,Знак4 Знак Знак,Знак4,Знак4 Знак Знак Знак Знак,Знак4 Знак,Обычный (веб)1,Обычный (веб)1 Знак Знак Зн,Обычный (веб)1 Знак Знак Зн Знак Знак Знак,Обычный (веб)1 Знак Знак Зн Знак Знак Знак Знак,Зн,Обычный (Web),Обычный (Web)1"/>
    <w:basedOn w:val="a"/>
    <w:link w:val="af0"/>
    <w:uiPriority w:val="99"/>
    <w:unhideWhenUsed/>
    <w:qFormat/>
    <w:rsid w:val="00F653D6"/>
    <w:pPr>
      <w:spacing w:before="100" w:beforeAutospacing="1" w:after="100" w:afterAutospacing="1"/>
    </w:pPr>
    <w:rPr>
      <w:lang w:val="en-US" w:eastAsia="en-US"/>
    </w:rPr>
  </w:style>
  <w:style w:type="paragraph" w:customStyle="1" w:styleId="disclaimer">
    <w:name w:val="disclaimer"/>
    <w:basedOn w:val="a"/>
    <w:rsid w:val="00AC3C8F"/>
    <w:pPr>
      <w:spacing w:after="200" w:line="276" w:lineRule="auto"/>
      <w:jc w:val="center"/>
    </w:pPr>
    <w:rPr>
      <w:sz w:val="18"/>
      <w:szCs w:val="18"/>
      <w:lang w:val="en-US" w:eastAsia="en-US"/>
    </w:rPr>
  </w:style>
  <w:style w:type="character" w:customStyle="1" w:styleId="30">
    <w:name w:val="Заголовок 3 Знак"/>
    <w:basedOn w:val="a0"/>
    <w:link w:val="3"/>
    <w:uiPriority w:val="9"/>
    <w:rsid w:val="009236F6"/>
    <w:rPr>
      <w:rFonts w:ascii="Times New Roman" w:eastAsia="Times New Roman" w:hAnsi="Times New Roman" w:cs="Times New Roman"/>
      <w:lang w:val="en-US"/>
    </w:rPr>
  </w:style>
  <w:style w:type="character" w:customStyle="1" w:styleId="af0">
    <w:name w:val="Обычный (веб) Знак"/>
    <w:aliases w:val="Знак Знак Знак,Знак4 Знак Знак Знак,Знак4 Знак1,Знак4 Знак Знак Знак Знак Знак,Знак4 Знак Знак1,Обычный (веб)1 Знак,Обычный (веб)1 Знак Знак Зн Знак,Обычный (веб)1 Знак Знак Зн Знак Знак Знак Знак1,Зн Знак,Обычный (Web) Знак"/>
    <w:link w:val="af"/>
    <w:uiPriority w:val="99"/>
    <w:qFormat/>
    <w:locked/>
    <w:rsid w:val="009236F6"/>
    <w:rPr>
      <w:rFonts w:ascii="Times New Roman" w:eastAsia="Times New Roman" w:hAnsi="Times New Roman" w:cs="Times New Roman"/>
      <w:sz w:val="24"/>
      <w:szCs w:val="24"/>
      <w:lang w:val="en-US"/>
    </w:rPr>
  </w:style>
  <w:style w:type="paragraph" w:styleId="af1">
    <w:name w:val="footer"/>
    <w:basedOn w:val="a"/>
    <w:link w:val="af2"/>
    <w:uiPriority w:val="99"/>
    <w:unhideWhenUsed/>
    <w:rsid w:val="003B0DEB"/>
    <w:pPr>
      <w:tabs>
        <w:tab w:val="center" w:pos="4844"/>
        <w:tab w:val="right" w:pos="9689"/>
      </w:tabs>
    </w:pPr>
  </w:style>
  <w:style w:type="character" w:customStyle="1" w:styleId="af2">
    <w:name w:val="Нижний колонтитул Знак"/>
    <w:basedOn w:val="a0"/>
    <w:link w:val="af1"/>
    <w:uiPriority w:val="99"/>
    <w:rsid w:val="003B0DEB"/>
    <w:rPr>
      <w:rFonts w:ascii="Times New Roman" w:eastAsia="Times New Roman" w:hAnsi="Times New Roman" w:cs="Times New Roman"/>
      <w:sz w:val="24"/>
      <w:szCs w:val="24"/>
      <w:lang w:eastAsia="ru-RU"/>
    </w:rPr>
  </w:style>
  <w:style w:type="character" w:customStyle="1" w:styleId="20">
    <w:name w:val="Заголовок 2 Знак"/>
    <w:basedOn w:val="a0"/>
    <w:link w:val="2"/>
    <w:uiPriority w:val="9"/>
    <w:semiHidden/>
    <w:rsid w:val="00515D67"/>
    <w:rPr>
      <w:rFonts w:asciiTheme="majorHAnsi" w:eastAsiaTheme="majorEastAsia" w:hAnsiTheme="majorHAnsi" w:cstheme="majorBidi"/>
      <w:color w:val="2E74B5" w:themeColor="accent1" w:themeShade="BF"/>
      <w:sz w:val="26"/>
      <w:szCs w:val="26"/>
      <w:lang w:eastAsia="ru-RU"/>
    </w:rPr>
  </w:style>
  <w:style w:type="character" w:customStyle="1" w:styleId="40">
    <w:name w:val="Заголовок 4 Знак"/>
    <w:basedOn w:val="a0"/>
    <w:link w:val="4"/>
    <w:uiPriority w:val="9"/>
    <w:semiHidden/>
    <w:rsid w:val="00515D67"/>
    <w:rPr>
      <w:rFonts w:asciiTheme="majorHAnsi" w:eastAsiaTheme="majorEastAsia" w:hAnsiTheme="majorHAnsi" w:cstheme="majorBidi"/>
      <w:i/>
      <w:iCs/>
      <w:color w:val="2E74B5" w:themeColor="accent1" w:themeShade="BF"/>
      <w:sz w:val="24"/>
      <w:szCs w:val="24"/>
      <w:lang w:eastAsia="ru-RU"/>
    </w:rPr>
  </w:style>
  <w:style w:type="character" w:styleId="af3">
    <w:name w:val="Strong"/>
    <w:basedOn w:val="a0"/>
    <w:uiPriority w:val="22"/>
    <w:qFormat/>
    <w:rsid w:val="00515D67"/>
    <w:rPr>
      <w:b/>
      <w:bCs/>
    </w:rPr>
  </w:style>
  <w:style w:type="character" w:styleId="af4">
    <w:name w:val="Emphasis"/>
    <w:basedOn w:val="a0"/>
    <w:uiPriority w:val="20"/>
    <w:qFormat/>
    <w:rsid w:val="00515D67"/>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5311327">
      <w:bodyDiv w:val="1"/>
      <w:marLeft w:val="0"/>
      <w:marRight w:val="0"/>
      <w:marTop w:val="0"/>
      <w:marBottom w:val="0"/>
      <w:divBdr>
        <w:top w:val="none" w:sz="0" w:space="0" w:color="auto"/>
        <w:left w:val="none" w:sz="0" w:space="0" w:color="auto"/>
        <w:bottom w:val="none" w:sz="0" w:space="0" w:color="auto"/>
        <w:right w:val="none" w:sz="0" w:space="0" w:color="auto"/>
      </w:divBdr>
    </w:div>
    <w:div w:id="248121619">
      <w:bodyDiv w:val="1"/>
      <w:marLeft w:val="0"/>
      <w:marRight w:val="0"/>
      <w:marTop w:val="0"/>
      <w:marBottom w:val="0"/>
      <w:divBdr>
        <w:top w:val="none" w:sz="0" w:space="0" w:color="auto"/>
        <w:left w:val="none" w:sz="0" w:space="0" w:color="auto"/>
        <w:bottom w:val="none" w:sz="0" w:space="0" w:color="auto"/>
        <w:right w:val="none" w:sz="0" w:space="0" w:color="auto"/>
      </w:divBdr>
    </w:div>
    <w:div w:id="333843101">
      <w:bodyDiv w:val="1"/>
      <w:marLeft w:val="0"/>
      <w:marRight w:val="0"/>
      <w:marTop w:val="0"/>
      <w:marBottom w:val="0"/>
      <w:divBdr>
        <w:top w:val="none" w:sz="0" w:space="0" w:color="auto"/>
        <w:left w:val="none" w:sz="0" w:space="0" w:color="auto"/>
        <w:bottom w:val="none" w:sz="0" w:space="0" w:color="auto"/>
        <w:right w:val="none" w:sz="0" w:space="0" w:color="auto"/>
      </w:divBdr>
    </w:div>
    <w:div w:id="533158765">
      <w:bodyDiv w:val="1"/>
      <w:marLeft w:val="0"/>
      <w:marRight w:val="0"/>
      <w:marTop w:val="0"/>
      <w:marBottom w:val="0"/>
      <w:divBdr>
        <w:top w:val="none" w:sz="0" w:space="0" w:color="auto"/>
        <w:left w:val="none" w:sz="0" w:space="0" w:color="auto"/>
        <w:bottom w:val="none" w:sz="0" w:space="0" w:color="auto"/>
        <w:right w:val="none" w:sz="0" w:space="0" w:color="auto"/>
      </w:divBdr>
    </w:div>
    <w:div w:id="884633641">
      <w:bodyDiv w:val="1"/>
      <w:marLeft w:val="0"/>
      <w:marRight w:val="0"/>
      <w:marTop w:val="0"/>
      <w:marBottom w:val="0"/>
      <w:divBdr>
        <w:top w:val="none" w:sz="0" w:space="0" w:color="auto"/>
        <w:left w:val="none" w:sz="0" w:space="0" w:color="auto"/>
        <w:bottom w:val="none" w:sz="0" w:space="0" w:color="auto"/>
        <w:right w:val="none" w:sz="0" w:space="0" w:color="auto"/>
      </w:divBdr>
      <w:divsChild>
        <w:div w:id="1958483108">
          <w:marLeft w:val="0"/>
          <w:marRight w:val="0"/>
          <w:marTop w:val="0"/>
          <w:marBottom w:val="0"/>
          <w:divBdr>
            <w:top w:val="none" w:sz="0" w:space="0" w:color="auto"/>
            <w:left w:val="none" w:sz="0" w:space="0" w:color="auto"/>
            <w:bottom w:val="none" w:sz="0" w:space="0" w:color="auto"/>
            <w:right w:val="none" w:sz="0" w:space="0" w:color="auto"/>
          </w:divBdr>
          <w:divsChild>
            <w:div w:id="1762023043">
              <w:marLeft w:val="0"/>
              <w:marRight w:val="0"/>
              <w:marTop w:val="0"/>
              <w:marBottom w:val="0"/>
              <w:divBdr>
                <w:top w:val="none" w:sz="0" w:space="0" w:color="auto"/>
                <w:left w:val="none" w:sz="0" w:space="0" w:color="auto"/>
                <w:bottom w:val="none" w:sz="0" w:space="0" w:color="auto"/>
                <w:right w:val="none" w:sz="0" w:space="0" w:color="auto"/>
              </w:divBdr>
            </w:div>
          </w:divsChild>
        </w:div>
        <w:div w:id="1539779062">
          <w:marLeft w:val="0"/>
          <w:marRight w:val="0"/>
          <w:marTop w:val="0"/>
          <w:marBottom w:val="0"/>
          <w:divBdr>
            <w:top w:val="none" w:sz="0" w:space="0" w:color="auto"/>
            <w:left w:val="none" w:sz="0" w:space="0" w:color="auto"/>
            <w:bottom w:val="none" w:sz="0" w:space="0" w:color="auto"/>
            <w:right w:val="none" w:sz="0" w:space="0" w:color="auto"/>
          </w:divBdr>
          <w:divsChild>
            <w:div w:id="2119641597">
              <w:marLeft w:val="0"/>
              <w:marRight w:val="0"/>
              <w:marTop w:val="0"/>
              <w:marBottom w:val="0"/>
              <w:divBdr>
                <w:top w:val="none" w:sz="0" w:space="0" w:color="auto"/>
                <w:left w:val="none" w:sz="0" w:space="0" w:color="auto"/>
                <w:bottom w:val="none" w:sz="0" w:space="0" w:color="auto"/>
                <w:right w:val="none" w:sz="0" w:space="0" w:color="auto"/>
              </w:divBdr>
            </w:div>
          </w:divsChild>
        </w:div>
        <w:div w:id="134173291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637685166">
      <w:bodyDiv w:val="1"/>
      <w:marLeft w:val="0"/>
      <w:marRight w:val="0"/>
      <w:marTop w:val="0"/>
      <w:marBottom w:val="0"/>
      <w:divBdr>
        <w:top w:val="none" w:sz="0" w:space="0" w:color="auto"/>
        <w:left w:val="none" w:sz="0" w:space="0" w:color="auto"/>
        <w:bottom w:val="none" w:sz="0" w:space="0" w:color="auto"/>
        <w:right w:val="none" w:sz="0" w:space="0" w:color="auto"/>
      </w:divBdr>
    </w:div>
    <w:div w:id="1772630127">
      <w:bodyDiv w:val="1"/>
      <w:marLeft w:val="0"/>
      <w:marRight w:val="0"/>
      <w:marTop w:val="0"/>
      <w:marBottom w:val="0"/>
      <w:divBdr>
        <w:top w:val="none" w:sz="0" w:space="0" w:color="auto"/>
        <w:left w:val="none" w:sz="0" w:space="0" w:color="auto"/>
        <w:bottom w:val="none" w:sz="0" w:space="0" w:color="auto"/>
        <w:right w:val="none" w:sz="0" w:space="0" w:color="auto"/>
      </w:divBdr>
    </w:div>
    <w:div w:id="18137925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654</TotalTime>
  <Pages>1</Pages>
  <Words>481</Words>
  <Characters>2748</Characters>
  <Application>Microsoft Office Word</Application>
  <DocSecurity>0</DocSecurity>
  <Lines>22</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3223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Дәулетберді Гаухар</dc:creator>
  <cp:keywords/>
  <dc:description/>
  <cp:lastModifiedBy>Каптагаев Ильяс Сарсембаевич</cp:lastModifiedBy>
  <cp:revision>31</cp:revision>
  <cp:lastPrinted>2025-06-03T06:03:00Z</cp:lastPrinted>
  <dcterms:created xsi:type="dcterms:W3CDTF">2025-05-21T03:39:00Z</dcterms:created>
  <dcterms:modified xsi:type="dcterms:W3CDTF">2025-08-12T13:49:00Z</dcterms:modified>
</cp:coreProperties>
</file>